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ED7B" w14:textId="77777777" w:rsidR="00635015" w:rsidRDefault="00635015" w:rsidP="006525A6">
      <w:pPr>
        <w:pStyle w:val="Heading1"/>
        <w:widowControl/>
        <w:pBdr>
          <w:top w:val="single" w:sz="6" w:space="0" w:color="FFFFFF"/>
          <w:left w:val="single" w:sz="6" w:space="0" w:color="FFFFFF"/>
          <w:bottom w:val="single" w:sz="6" w:space="5"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ascii="Arial" w:hAnsi="Arial" w:cs="Arial"/>
          <w:b/>
          <w:sz w:val="32"/>
        </w:rPr>
      </w:pPr>
      <w:r>
        <w:rPr>
          <w:rFonts w:ascii="Arial" w:hAnsi="Arial" w:cs="Arial"/>
          <w:b/>
          <w:sz w:val="32"/>
        </w:rPr>
        <w:t>CONSULTATION FORM FOR PROGAMME CHANGE AT 16 +</w:t>
      </w:r>
    </w:p>
    <w:p w14:paraId="6EA073E1"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spacing w:after="240"/>
        <w:jc w:val="both"/>
        <w:rPr>
          <w:rFonts w:ascii="Arial" w:hAnsi="Arial" w:cs="Arial"/>
          <w:sz w:val="22"/>
          <w:szCs w:val="22"/>
        </w:rPr>
      </w:pPr>
      <w:r>
        <w:rPr>
          <w:rFonts w:ascii="Arial" w:hAnsi="Arial" w:cs="Arial"/>
          <w:sz w:val="22"/>
          <w:szCs w:val="22"/>
        </w:rPr>
        <w:t>NAME:  ………………………………………                  TUTOR GP:  ………………………</w:t>
      </w:r>
      <w:proofErr w:type="gramStart"/>
      <w:r>
        <w:rPr>
          <w:rFonts w:ascii="Arial" w:hAnsi="Arial" w:cs="Arial"/>
          <w:sz w:val="22"/>
          <w:szCs w:val="22"/>
        </w:rPr>
        <w:t>…..</w:t>
      </w:r>
      <w:proofErr w:type="gramEnd"/>
    </w:p>
    <w:p w14:paraId="1C8A63AB"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spacing w:after="240"/>
        <w:jc w:val="both"/>
        <w:rPr>
          <w:rFonts w:ascii="Arial" w:hAnsi="Arial" w:cs="Arial"/>
          <w:sz w:val="22"/>
          <w:szCs w:val="22"/>
        </w:rPr>
      </w:pPr>
      <w:r>
        <w:rPr>
          <w:rFonts w:ascii="Arial" w:hAnsi="Arial" w:cs="Arial"/>
          <w:sz w:val="22"/>
          <w:szCs w:val="22"/>
        </w:rPr>
        <w:t xml:space="preserve">I wish to drop: (subject) ………………………………… and swap </w:t>
      </w:r>
      <w:proofErr w:type="gramStart"/>
      <w:r>
        <w:rPr>
          <w:rFonts w:ascii="Arial" w:hAnsi="Arial" w:cs="Arial"/>
          <w:sz w:val="22"/>
          <w:szCs w:val="22"/>
        </w:rPr>
        <w:t>to :</w:t>
      </w:r>
      <w:proofErr w:type="gramEnd"/>
      <w:r>
        <w:rPr>
          <w:rFonts w:ascii="Arial" w:hAnsi="Arial" w:cs="Arial"/>
          <w:sz w:val="22"/>
          <w:szCs w:val="22"/>
        </w:rPr>
        <w:t xml:space="preserve"> …………………………….</w:t>
      </w:r>
    </w:p>
    <w:p w14:paraId="041E6460"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jc w:val="both"/>
        <w:rPr>
          <w:rFonts w:ascii="Arial" w:hAnsi="Arial" w:cs="Arial"/>
          <w:sz w:val="22"/>
          <w:szCs w:val="22"/>
        </w:rPr>
      </w:pPr>
      <w:r>
        <w:rPr>
          <w:rFonts w:ascii="Arial" w:hAnsi="Arial" w:cs="Arial"/>
          <w:sz w:val="22"/>
          <w:szCs w:val="22"/>
        </w:rPr>
        <w:t>Other subjects currently studied:  ………………………………………………………………….</w:t>
      </w:r>
    </w:p>
    <w:p w14:paraId="1CFD74C5" w14:textId="7D559E89" w:rsidR="00635015" w:rsidRDefault="00D24D74">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jc w:val="both"/>
        <w:rPr>
          <w:rFonts w:ascii="Arial" w:hAnsi="Arial" w:cs="Arial"/>
          <w:sz w:val="22"/>
          <w:szCs w:val="22"/>
        </w:rPr>
      </w:pPr>
      <w:r>
        <w:rPr>
          <w:rFonts w:ascii="Arial" w:hAnsi="Arial" w:cs="Arial"/>
          <w:noProof/>
          <w:snapToGrid/>
          <w:sz w:val="22"/>
          <w:szCs w:val="22"/>
          <w:lang w:val="en-GB" w:eastAsia="en-GB"/>
        </w:rPr>
        <mc:AlternateContent>
          <mc:Choice Requires="wps">
            <w:drawing>
              <wp:anchor distT="0" distB="0" distL="114300" distR="114300" simplePos="0" relativeHeight="251656704" behindDoc="0" locked="0" layoutInCell="1" allowOverlap="1" wp14:anchorId="60D00F83" wp14:editId="41EB5CD8">
                <wp:simplePos x="0" y="0"/>
                <wp:positionH relativeFrom="column">
                  <wp:posOffset>6081395</wp:posOffset>
                </wp:positionH>
                <wp:positionV relativeFrom="paragraph">
                  <wp:posOffset>130175</wp:posOffset>
                </wp:positionV>
                <wp:extent cx="259715" cy="250190"/>
                <wp:effectExtent l="11430" t="6985" r="5080" b="9525"/>
                <wp:wrapNone/>
                <wp:docPr id="3640125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936D" id="Rectangle 6" o:spid="_x0000_s1026" style="position:absolute;margin-left:478.85pt;margin-top:10.25pt;width:20.45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cjCgIAABUEAAAOAAAAZHJzL2Uyb0RvYy54bWysU9tuGyEQfa/Uf0C813uRt4lXXkeRU1eV&#10;0qZS2g/ALLuLyjJ0wF6nX98BO457earKA2IYOJw5c1jeHEbD9gq9BtvwYpZzpqyEVtu+4V+/bN5c&#10;c+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"/>
            </w:pict>
          </mc:Fallback>
        </mc:AlternateContent>
      </w:r>
      <w:r>
        <w:rPr>
          <w:rFonts w:ascii="Arial" w:hAnsi="Arial" w:cs="Arial"/>
          <w:noProof/>
          <w:snapToGrid/>
          <w:sz w:val="22"/>
          <w:szCs w:val="22"/>
          <w:lang w:val="en-GB" w:eastAsia="en-GB"/>
        </w:rPr>
        <mc:AlternateContent>
          <mc:Choice Requires="wps">
            <w:drawing>
              <wp:anchor distT="0" distB="0" distL="114300" distR="114300" simplePos="0" relativeHeight="251657728" behindDoc="0" locked="0" layoutInCell="1" allowOverlap="1" wp14:anchorId="28F0092E" wp14:editId="56607F86">
                <wp:simplePos x="0" y="0"/>
                <wp:positionH relativeFrom="column">
                  <wp:posOffset>4657725</wp:posOffset>
                </wp:positionH>
                <wp:positionV relativeFrom="paragraph">
                  <wp:posOffset>130175</wp:posOffset>
                </wp:positionV>
                <wp:extent cx="250190" cy="250190"/>
                <wp:effectExtent l="6985" t="6985" r="9525" b="9525"/>
                <wp:wrapNone/>
                <wp:docPr id="19333089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C57AB" id="Rectangle 7" o:spid="_x0000_s1026" style="position:absolute;margin-left:366.75pt;margin-top:10.25pt;width:19.7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VwG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vsyL&#10;F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"/>
            </w:pict>
          </mc:Fallback>
        </mc:AlternateContent>
      </w:r>
      <w:r>
        <w:rPr>
          <w:rFonts w:ascii="Arial" w:hAnsi="Arial" w:cs="Arial"/>
          <w:noProof/>
          <w:snapToGrid/>
          <w:sz w:val="22"/>
          <w:szCs w:val="22"/>
          <w:lang w:val="en-GB" w:eastAsia="en-GB"/>
        </w:rPr>
        <mc:AlternateContent>
          <mc:Choice Requires="wps">
            <w:drawing>
              <wp:anchor distT="0" distB="0" distL="114300" distR="114300" simplePos="0" relativeHeight="251655680" behindDoc="0" locked="0" layoutInCell="1" allowOverlap="1" wp14:anchorId="1B9CF577" wp14:editId="71854325">
                <wp:simplePos x="0" y="0"/>
                <wp:positionH relativeFrom="column">
                  <wp:posOffset>3209925</wp:posOffset>
                </wp:positionH>
                <wp:positionV relativeFrom="paragraph">
                  <wp:posOffset>130175</wp:posOffset>
                </wp:positionV>
                <wp:extent cx="259715" cy="250190"/>
                <wp:effectExtent l="6985" t="6985" r="9525" b="9525"/>
                <wp:wrapNone/>
                <wp:docPr id="3667095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5B29" id="Rectangle 5" o:spid="_x0000_s1026" style="position:absolute;margin-left:252.75pt;margin-top:10.25pt;width:20.45pt;height: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cjCgIAABUEAAAOAAAAZHJzL2Uyb0RvYy54bWysU9tuGyEQfa/Uf0C813uRt4lXXkeRU1eV&#10;0qZS2g/ALLuLyjJ0wF6nX98BO457earKA2IYOJw5c1jeHEbD9gq9BtvwYpZzpqyEVtu+4V+/bN5c&#10;c+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"/>
            </w:pict>
          </mc:Fallback>
        </mc:AlternateContent>
      </w:r>
    </w:p>
    <w:p w14:paraId="42755E64"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jc w:val="both"/>
        <w:rPr>
          <w:rFonts w:ascii="Arial" w:hAnsi="Arial" w:cs="Arial"/>
          <w:sz w:val="22"/>
          <w:szCs w:val="22"/>
        </w:rPr>
      </w:pPr>
      <w:r>
        <w:rPr>
          <w:rFonts w:ascii="Arial" w:hAnsi="Arial" w:cs="Arial"/>
          <w:sz w:val="22"/>
          <w:szCs w:val="22"/>
        </w:rPr>
        <w:t xml:space="preserve">Grades achieved at GCSE: Number of </w:t>
      </w:r>
      <w:proofErr w:type="gramStart"/>
      <w:r>
        <w:rPr>
          <w:rFonts w:ascii="Arial" w:hAnsi="Arial" w:cs="Arial"/>
          <w:sz w:val="22"/>
          <w:szCs w:val="22"/>
        </w:rPr>
        <w:t>grade</w:t>
      </w:r>
      <w:proofErr w:type="gramEnd"/>
      <w:r>
        <w:rPr>
          <w:rFonts w:ascii="Arial" w:hAnsi="Arial" w:cs="Arial"/>
          <w:sz w:val="22"/>
          <w:szCs w:val="22"/>
        </w:rPr>
        <w:t xml:space="preserve"> 8/9:              Number of 6/7:            Number of 4/5:</w:t>
      </w:r>
    </w:p>
    <w:p w14:paraId="2BB2FE57"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jc w:val="both"/>
        <w:rPr>
          <w:rFonts w:ascii="Arial" w:hAnsi="Arial" w:cs="Arial"/>
        </w:rPr>
      </w:pPr>
    </w:p>
    <w:p w14:paraId="0CD42B8C" w14:textId="3A76586D" w:rsidR="00635015" w:rsidRDefault="00D24D74">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jc w:val="both"/>
        <w:rPr>
          <w:rFonts w:ascii="Arial" w:hAnsi="Arial" w:cs="Arial"/>
          <w:sz w:val="20"/>
        </w:rPr>
      </w:pPr>
      <w:r>
        <w:rPr>
          <w:rFonts w:ascii="Arial" w:hAnsi="Arial" w:cs="Arial"/>
          <w:b/>
          <w:noProof/>
          <w:snapToGrid/>
          <w:szCs w:val="24"/>
          <w:lang w:val="en-GB" w:eastAsia="ko-KR"/>
        </w:rPr>
        <mc:AlternateContent>
          <mc:Choice Requires="wps">
            <w:drawing>
              <wp:anchor distT="0" distB="0" distL="114300" distR="114300" simplePos="0" relativeHeight="251659776" behindDoc="0" locked="0" layoutInCell="1" allowOverlap="1" wp14:anchorId="6F81A235" wp14:editId="3D211D85">
                <wp:simplePos x="0" y="0"/>
                <wp:positionH relativeFrom="column">
                  <wp:posOffset>6062345</wp:posOffset>
                </wp:positionH>
                <wp:positionV relativeFrom="paragraph">
                  <wp:posOffset>48260</wp:posOffset>
                </wp:positionV>
                <wp:extent cx="288290" cy="264160"/>
                <wp:effectExtent l="11430" t="12065" r="5080" b="9525"/>
                <wp:wrapNone/>
                <wp:docPr id="1176868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64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AEEA" id="Rectangle 11" o:spid="_x0000_s1026" style="position:absolute;margin-left:477.35pt;margin-top:3.8pt;width:22.7pt;height:2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"/>
            </w:pict>
          </mc:Fallback>
        </mc:AlternateContent>
      </w:r>
      <w:r w:rsidR="00635015">
        <w:rPr>
          <w:rFonts w:ascii="Arial" w:hAnsi="Arial" w:cs="Arial"/>
          <w:b/>
          <w:szCs w:val="24"/>
        </w:rPr>
        <w:t>Step 1:</w:t>
      </w:r>
      <w:r w:rsidR="00635015">
        <w:rPr>
          <w:rFonts w:ascii="Arial" w:hAnsi="Arial" w:cs="Arial"/>
          <w:sz w:val="20"/>
        </w:rPr>
        <w:t xml:space="preserve"> I have read the notes overleaf and have already talked to my teachers about my worries to </w:t>
      </w:r>
    </w:p>
    <w:p w14:paraId="42974877"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jc w:val="both"/>
        <w:rPr>
          <w:rFonts w:ascii="Arial" w:hAnsi="Arial" w:cs="Arial"/>
          <w:sz w:val="20"/>
        </w:rPr>
      </w:pPr>
      <w:r>
        <w:rPr>
          <w:rFonts w:ascii="Arial" w:hAnsi="Arial" w:cs="Arial"/>
          <w:sz w:val="20"/>
        </w:rPr>
        <w:t xml:space="preserve">try and resolve them. I’m aware that this is a consultation process and cannot presume that it will </w:t>
      </w:r>
    </w:p>
    <w:p w14:paraId="40C3D652"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spacing w:after="120"/>
        <w:jc w:val="both"/>
        <w:rPr>
          <w:rFonts w:ascii="Arial" w:hAnsi="Arial" w:cs="Arial"/>
          <w:sz w:val="20"/>
        </w:rPr>
      </w:pPr>
      <w:r>
        <w:rPr>
          <w:rFonts w:ascii="Arial" w:hAnsi="Arial" w:cs="Arial"/>
          <w:sz w:val="20"/>
        </w:rPr>
        <w:t>lead to me dropping this subject until my head of year has formally approved this.</w:t>
      </w:r>
    </w:p>
    <w:p w14:paraId="3401E081" w14:textId="717EEAFA" w:rsidR="00635015" w:rsidRDefault="00D24D74">
      <w:pPr>
        <w:pBdr>
          <w:top w:val="single" w:sz="6" w:space="0" w:color="FFFFFF"/>
          <w:left w:val="single" w:sz="6" w:space="0" w:color="FFFFFF"/>
          <w:bottom w:val="single" w:sz="6" w:space="5" w:color="FFFFFF"/>
          <w:right w:val="single" w:sz="6" w:space="0" w:color="FFFFFF"/>
        </w:pBdr>
        <w:tabs>
          <w:tab w:val="left" w:pos="0"/>
          <w:tab w:val="left" w:leader="dot" w:pos="5760"/>
          <w:tab w:val="left" w:pos="6480"/>
          <w:tab w:val="left" w:pos="7200"/>
          <w:tab w:val="left" w:pos="7920"/>
          <w:tab w:val="left" w:pos="8640"/>
          <w:tab w:val="left" w:pos="9360"/>
        </w:tabs>
        <w:jc w:val="both"/>
        <w:rPr>
          <w:rFonts w:ascii="Arial" w:hAnsi="Arial" w:cs="Arial"/>
          <w:b/>
        </w:rPr>
      </w:pPr>
      <w:r>
        <w:rPr>
          <w:rFonts w:ascii="Arial" w:hAnsi="Arial" w:cs="Arial"/>
          <w:noProof/>
          <w:snapToGrid/>
        </w:rPr>
        <mc:AlternateContent>
          <mc:Choice Requires="wps">
            <w:drawing>
              <wp:anchor distT="0" distB="0" distL="114300" distR="114300" simplePos="0" relativeHeight="251654656" behindDoc="0" locked="0" layoutInCell="1" allowOverlap="1" wp14:anchorId="5B38AC23" wp14:editId="206C301F">
                <wp:simplePos x="0" y="0"/>
                <wp:positionH relativeFrom="column">
                  <wp:posOffset>0</wp:posOffset>
                </wp:positionH>
                <wp:positionV relativeFrom="paragraph">
                  <wp:posOffset>222885</wp:posOffset>
                </wp:positionV>
                <wp:extent cx="6515100" cy="1003300"/>
                <wp:effectExtent l="6985" t="6350" r="12065" b="9525"/>
                <wp:wrapNone/>
                <wp:docPr id="1670770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03300"/>
                        </a:xfrm>
                        <a:prstGeom prst="rect">
                          <a:avLst/>
                        </a:prstGeom>
                        <a:solidFill>
                          <a:srgbClr val="FFFFFF"/>
                        </a:solidFill>
                        <a:ln w="9525">
                          <a:solidFill>
                            <a:srgbClr val="000000"/>
                          </a:solidFill>
                          <a:miter lim="800000"/>
                          <a:headEnd/>
                          <a:tailEnd/>
                        </a:ln>
                      </wps:spPr>
                      <wps:txbx>
                        <w:txbxContent>
                          <w:p w14:paraId="1A6B5805" w14:textId="77777777" w:rsidR="00635015" w:rsidRDefault="00635015">
                            <w:pPr>
                              <w:spacing w:after="120"/>
                              <w:rPr>
                                <w:rFonts w:ascii="Arial" w:hAnsi="Arial" w:cs="Arial"/>
                                <w:sz w:val="22"/>
                                <w:szCs w:val="22"/>
                              </w:rPr>
                            </w:pPr>
                            <w:r>
                              <w:rPr>
                                <w:rFonts w:ascii="Arial" w:hAnsi="Arial" w:cs="Arial"/>
                                <w:sz w:val="22"/>
                                <w:szCs w:val="22"/>
                              </w:rPr>
                              <w:t>Reasons/</w:t>
                            </w:r>
                            <w:proofErr w:type="gramStart"/>
                            <w:r>
                              <w:rPr>
                                <w:rFonts w:ascii="Arial" w:hAnsi="Arial" w:cs="Arial"/>
                                <w:sz w:val="22"/>
                                <w:szCs w:val="22"/>
                              </w:rPr>
                              <w:t>future plans</w:t>
                            </w:r>
                            <w:proofErr w:type="gramEnd"/>
                            <w:r>
                              <w:rPr>
                                <w:rFonts w:ascii="Arial" w:hAnsi="Arial" w:cs="Arial"/>
                                <w:sz w:val="22"/>
                                <w:szCs w:val="22"/>
                              </w:rPr>
                              <w:t>/other considerations:</w:t>
                            </w:r>
                          </w:p>
                          <w:p w14:paraId="231C71D0" w14:textId="77777777" w:rsidR="00635015" w:rsidRDefault="00635015">
                            <w:pPr>
                              <w:rPr>
                                <w:rFonts w:ascii="Arial" w:hAnsi="Arial" w:cs="Arial"/>
                                <w:sz w:val="22"/>
                                <w:szCs w:val="22"/>
                              </w:rPr>
                            </w:pPr>
                          </w:p>
                          <w:p w14:paraId="154702AB" w14:textId="77777777" w:rsidR="00635015" w:rsidRDefault="00635015">
                            <w:pPr>
                              <w:rPr>
                                <w:rFonts w:ascii="Arial" w:hAnsi="Arial" w:cs="Arial"/>
                                <w:sz w:val="22"/>
                                <w:szCs w:val="22"/>
                              </w:rPr>
                            </w:pPr>
                          </w:p>
                          <w:p w14:paraId="603E263F" w14:textId="77777777" w:rsidR="00635015" w:rsidRDefault="00635015">
                            <w:pPr>
                              <w:rPr>
                                <w:rFonts w:ascii="Arial" w:hAnsi="Arial" w:cs="Arial"/>
                                <w:sz w:val="22"/>
                                <w:szCs w:val="22"/>
                              </w:rPr>
                            </w:pPr>
                          </w:p>
                          <w:p w14:paraId="4B4E2DB5" w14:textId="77777777" w:rsidR="00635015" w:rsidRDefault="0063501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8AC23" id="_x0000_t202" coordsize="21600,21600" o:spt="202" path="m,l,21600r21600,l21600,xe">
                <v:stroke joinstyle="miter"/>
                <v:path gradientshapeok="t" o:connecttype="rect"/>
              </v:shapetype>
              <v:shape id="Text Box 2" o:spid="_x0000_s1026" type="#_x0000_t202" style="position:absolute;left:0;text-align:left;margin-left:0;margin-top:17.55pt;width:513pt;height: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">
                <v:textbox>
                  <w:txbxContent>
                    <w:p w14:paraId="1A6B5805" w14:textId="77777777" w:rsidR="00635015" w:rsidRDefault="00635015">
                      <w:pPr>
                        <w:spacing w:after="120"/>
                        <w:rPr>
                          <w:rFonts w:ascii="Arial" w:hAnsi="Arial" w:cs="Arial"/>
                          <w:sz w:val="22"/>
                          <w:szCs w:val="22"/>
                        </w:rPr>
                      </w:pPr>
                      <w:r>
                        <w:rPr>
                          <w:rFonts w:ascii="Arial" w:hAnsi="Arial" w:cs="Arial"/>
                          <w:sz w:val="22"/>
                          <w:szCs w:val="22"/>
                        </w:rPr>
                        <w:t>Reasons/</w:t>
                      </w:r>
                      <w:proofErr w:type="gramStart"/>
                      <w:r>
                        <w:rPr>
                          <w:rFonts w:ascii="Arial" w:hAnsi="Arial" w:cs="Arial"/>
                          <w:sz w:val="22"/>
                          <w:szCs w:val="22"/>
                        </w:rPr>
                        <w:t>future plans</w:t>
                      </w:r>
                      <w:proofErr w:type="gramEnd"/>
                      <w:r>
                        <w:rPr>
                          <w:rFonts w:ascii="Arial" w:hAnsi="Arial" w:cs="Arial"/>
                          <w:sz w:val="22"/>
                          <w:szCs w:val="22"/>
                        </w:rPr>
                        <w:t>/other considerations:</w:t>
                      </w:r>
                    </w:p>
                    <w:p w14:paraId="231C71D0" w14:textId="77777777" w:rsidR="00635015" w:rsidRDefault="00635015">
                      <w:pPr>
                        <w:rPr>
                          <w:rFonts w:ascii="Arial" w:hAnsi="Arial" w:cs="Arial"/>
                          <w:sz w:val="22"/>
                          <w:szCs w:val="22"/>
                        </w:rPr>
                      </w:pPr>
                    </w:p>
                    <w:p w14:paraId="154702AB" w14:textId="77777777" w:rsidR="00635015" w:rsidRDefault="00635015">
                      <w:pPr>
                        <w:rPr>
                          <w:rFonts w:ascii="Arial" w:hAnsi="Arial" w:cs="Arial"/>
                          <w:sz w:val="22"/>
                          <w:szCs w:val="22"/>
                        </w:rPr>
                      </w:pPr>
                    </w:p>
                    <w:p w14:paraId="603E263F" w14:textId="77777777" w:rsidR="00635015" w:rsidRDefault="00635015">
                      <w:pPr>
                        <w:rPr>
                          <w:rFonts w:ascii="Arial" w:hAnsi="Arial" w:cs="Arial"/>
                          <w:sz w:val="22"/>
                          <w:szCs w:val="22"/>
                        </w:rPr>
                      </w:pPr>
                    </w:p>
                    <w:p w14:paraId="4B4E2DB5" w14:textId="77777777" w:rsidR="00635015" w:rsidRDefault="00635015">
                      <w:pPr>
                        <w:rPr>
                          <w:rFonts w:ascii="Arial" w:hAnsi="Arial" w:cs="Arial"/>
                          <w:sz w:val="22"/>
                          <w:szCs w:val="22"/>
                        </w:rPr>
                      </w:pPr>
                    </w:p>
                  </w:txbxContent>
                </v:textbox>
              </v:shape>
            </w:pict>
          </mc:Fallback>
        </mc:AlternateContent>
      </w:r>
      <w:r w:rsidR="00635015">
        <w:rPr>
          <w:rFonts w:ascii="Arial" w:hAnsi="Arial" w:cs="Arial"/>
          <w:b/>
        </w:rPr>
        <w:t xml:space="preserve">Step 2: Initial discussion with Tutor / </w:t>
      </w:r>
      <w:proofErr w:type="spellStart"/>
      <w:r w:rsidR="00635015">
        <w:rPr>
          <w:rFonts w:ascii="Arial" w:hAnsi="Arial" w:cs="Arial"/>
          <w:b/>
        </w:rPr>
        <w:t>HoY</w:t>
      </w:r>
      <w:proofErr w:type="spellEnd"/>
      <w:r w:rsidR="00635015">
        <w:rPr>
          <w:rFonts w:ascii="Arial" w:hAnsi="Arial" w:cs="Arial"/>
          <w:b/>
        </w:rPr>
        <w:t xml:space="preserve"> / Mr </w:t>
      </w:r>
      <w:r w:rsidR="00AD5DFA">
        <w:rPr>
          <w:rFonts w:ascii="Arial" w:hAnsi="Arial" w:cs="Arial"/>
          <w:b/>
        </w:rPr>
        <w:t>Shaw</w:t>
      </w:r>
    </w:p>
    <w:p w14:paraId="470E911A" w14:textId="77777777" w:rsidR="00635015" w:rsidRDefault="00635015">
      <w:pPr>
        <w:pBdr>
          <w:top w:val="single" w:sz="6" w:space="0" w:color="FFFFFF"/>
          <w:left w:val="single" w:sz="6" w:space="0" w:color="FFFFFF"/>
          <w:bottom w:val="single" w:sz="6" w:space="0" w:color="FFFFFF"/>
          <w:right w:val="single" w:sz="6" w:space="0" w:color="FFFFFF"/>
        </w:pBdr>
        <w:tabs>
          <w:tab w:val="left" w:pos="0"/>
          <w:tab w:val="left" w:leader="dot" w:pos="7920"/>
          <w:tab w:val="left" w:pos="8640"/>
          <w:tab w:val="left" w:pos="9360"/>
        </w:tabs>
        <w:jc w:val="both"/>
        <w:rPr>
          <w:rFonts w:ascii="Arial" w:hAnsi="Arial" w:cs="Arial"/>
        </w:rPr>
      </w:pPr>
    </w:p>
    <w:p w14:paraId="14E15CED" w14:textId="77777777" w:rsidR="00635015" w:rsidRDefault="0063501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4B6B8B5" w14:textId="77777777" w:rsidR="00635015" w:rsidRDefault="00635015">
      <w:pPr>
        <w:rPr>
          <w:rFonts w:ascii="Arial" w:hAnsi="Arial" w:cs="Arial"/>
          <w:lang w:val="en-GB"/>
        </w:rPr>
      </w:pPr>
    </w:p>
    <w:p w14:paraId="10D8AB9C" w14:textId="77777777" w:rsidR="00635015" w:rsidRDefault="00635015">
      <w:pPr>
        <w:rPr>
          <w:rFonts w:ascii="Arial" w:hAnsi="Arial" w:cs="Arial"/>
          <w:lang w:val="en-GB"/>
        </w:rPr>
      </w:pPr>
    </w:p>
    <w:p w14:paraId="633C2775" w14:textId="77777777" w:rsidR="00635015" w:rsidRDefault="00635015">
      <w:pPr>
        <w:tabs>
          <w:tab w:val="center" w:pos="4512"/>
        </w:tabs>
        <w:rPr>
          <w:rFonts w:ascii="Arial" w:hAnsi="Arial" w:cs="Arial"/>
          <w:lang w:val="en-GB"/>
        </w:rPr>
      </w:pPr>
      <w:r>
        <w:rPr>
          <w:rFonts w:ascii="Arial" w:hAnsi="Arial" w:cs="Arial"/>
          <w:lang w:val="en-GB"/>
        </w:rPr>
        <w:tab/>
      </w:r>
    </w:p>
    <w:p w14:paraId="15C29EA7" w14:textId="77777777" w:rsidR="00635015" w:rsidRDefault="00635015">
      <w:pPr>
        <w:tabs>
          <w:tab w:val="center" w:pos="4512"/>
        </w:tabs>
        <w:rPr>
          <w:rFonts w:ascii="Arial" w:hAnsi="Arial" w:cs="Arial"/>
          <w:sz w:val="12"/>
          <w:szCs w:val="12"/>
          <w:lang w:val="en-GB"/>
        </w:rPr>
      </w:pPr>
    </w:p>
    <w:p w14:paraId="664D3CC4" w14:textId="77777777" w:rsidR="00635015" w:rsidRDefault="00635015">
      <w:pPr>
        <w:tabs>
          <w:tab w:val="center" w:pos="4512"/>
        </w:tabs>
        <w:spacing w:after="120"/>
        <w:rPr>
          <w:rFonts w:ascii="Arial" w:hAnsi="Arial" w:cs="Arial"/>
          <w:b/>
          <w:sz w:val="6"/>
          <w:lang w:val="en-GB"/>
        </w:rPr>
      </w:pPr>
    </w:p>
    <w:p w14:paraId="3C210BB6" w14:textId="77777777" w:rsidR="00635015" w:rsidRDefault="00635015">
      <w:pPr>
        <w:tabs>
          <w:tab w:val="center" w:pos="4512"/>
        </w:tabs>
        <w:spacing w:after="120"/>
        <w:rPr>
          <w:rFonts w:ascii="Arial" w:hAnsi="Arial" w:cs="Arial"/>
          <w:sz w:val="20"/>
          <w:lang w:val="en-GB"/>
        </w:rPr>
      </w:pPr>
      <w:r>
        <w:rPr>
          <w:rFonts w:ascii="Arial" w:hAnsi="Arial" w:cs="Arial"/>
          <w:b/>
          <w:lang w:val="en-GB"/>
        </w:rPr>
        <w:t xml:space="preserve">Step 3: Views of Teachers </w:t>
      </w:r>
      <w:r>
        <w:rPr>
          <w:rFonts w:ascii="Arial" w:hAnsi="Arial" w:cs="Arial"/>
          <w:sz w:val="18"/>
          <w:szCs w:val="22"/>
          <w:lang w:val="en-GB"/>
        </w:rPr>
        <w:t xml:space="preserve">(NB this is still the early stage of a consultation process on </w:t>
      </w:r>
      <w:r>
        <w:rPr>
          <w:rFonts w:ascii="Arial" w:hAnsi="Arial" w:cs="Arial"/>
          <w:b/>
          <w:sz w:val="18"/>
          <w:szCs w:val="22"/>
          <w:u w:val="single"/>
          <w:lang w:val="en-GB"/>
        </w:rPr>
        <w:t>whether the right subject is being dropped</w:t>
      </w:r>
      <w:r>
        <w:rPr>
          <w:rFonts w:ascii="Arial" w:hAnsi="Arial" w:cs="Arial"/>
          <w:sz w:val="18"/>
          <w:szCs w:val="22"/>
          <w:lang w:val="en-GB"/>
        </w:rPr>
        <w:t xml:space="preserve">. You are therefore being asked for your views on whether the student has the capacity for success in your subject, their apparent level of engagement/achievement, and if they are behind then by how much. Please send an email if you have additional thoughts to communicate. A final decision will be taken by the </w:t>
      </w:r>
      <w:proofErr w:type="spellStart"/>
      <w:r>
        <w:rPr>
          <w:rFonts w:ascii="Arial" w:hAnsi="Arial" w:cs="Arial"/>
          <w:sz w:val="18"/>
          <w:szCs w:val="22"/>
          <w:lang w:val="en-GB"/>
        </w:rPr>
        <w:t>HoY</w:t>
      </w:r>
      <w:proofErr w:type="spellEnd"/>
      <w:r>
        <w:rPr>
          <w:rFonts w:ascii="Arial" w:hAnsi="Arial" w:cs="Arial"/>
          <w:sz w:val="18"/>
          <w:szCs w:val="22"/>
          <w:lang w:val="en-GB"/>
        </w:rPr>
        <w:t xml:space="preserve"> when all evidence is collected.)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50"/>
        <w:gridCol w:w="1351"/>
        <w:gridCol w:w="841"/>
        <w:gridCol w:w="6168"/>
      </w:tblGrid>
      <w:tr w:rsidR="00635015" w14:paraId="0C134425" w14:textId="77777777">
        <w:tc>
          <w:tcPr>
            <w:tcW w:w="884" w:type="dxa"/>
            <w:shd w:val="clear" w:color="auto" w:fill="auto"/>
          </w:tcPr>
          <w:p w14:paraId="5ACB1D28" w14:textId="77777777" w:rsidR="00635015" w:rsidRDefault="00635015">
            <w:pPr>
              <w:tabs>
                <w:tab w:val="center" w:pos="4512"/>
              </w:tabs>
              <w:rPr>
                <w:rFonts w:ascii="Arial" w:hAnsi="Arial" w:cs="Arial"/>
                <w:sz w:val="20"/>
                <w:lang w:val="en-GB"/>
              </w:rPr>
            </w:pPr>
            <w:r>
              <w:rPr>
                <w:rFonts w:ascii="Arial" w:hAnsi="Arial" w:cs="Arial"/>
                <w:sz w:val="20"/>
                <w:lang w:val="en-GB"/>
              </w:rPr>
              <w:t>Subject</w:t>
            </w:r>
          </w:p>
        </w:tc>
        <w:tc>
          <w:tcPr>
            <w:tcW w:w="950" w:type="dxa"/>
            <w:shd w:val="clear" w:color="auto" w:fill="auto"/>
          </w:tcPr>
          <w:p w14:paraId="3D2A71C8" w14:textId="77777777" w:rsidR="00635015" w:rsidRDefault="00635015">
            <w:pPr>
              <w:tabs>
                <w:tab w:val="center" w:pos="4512"/>
              </w:tabs>
              <w:rPr>
                <w:rFonts w:ascii="Arial" w:hAnsi="Arial" w:cs="Arial"/>
                <w:sz w:val="20"/>
                <w:lang w:val="en-GB"/>
              </w:rPr>
            </w:pPr>
            <w:r>
              <w:rPr>
                <w:rFonts w:ascii="Arial" w:hAnsi="Arial" w:cs="Arial"/>
                <w:sz w:val="20"/>
                <w:lang w:val="en-GB"/>
              </w:rPr>
              <w:t>Teacher</w:t>
            </w:r>
          </w:p>
        </w:tc>
        <w:tc>
          <w:tcPr>
            <w:tcW w:w="694" w:type="dxa"/>
          </w:tcPr>
          <w:p w14:paraId="205BCEDD" w14:textId="77777777" w:rsidR="00635015" w:rsidRDefault="00635015">
            <w:pPr>
              <w:tabs>
                <w:tab w:val="center" w:pos="4512"/>
              </w:tabs>
              <w:rPr>
                <w:rFonts w:ascii="Arial" w:hAnsi="Arial" w:cs="Arial"/>
                <w:sz w:val="20"/>
                <w:lang w:val="en-GB"/>
              </w:rPr>
            </w:pPr>
            <w:r>
              <w:rPr>
                <w:rFonts w:ascii="Arial" w:hAnsi="Arial" w:cs="Arial"/>
                <w:sz w:val="20"/>
                <w:lang w:val="en-GB"/>
              </w:rPr>
              <w:t>E</w:t>
            </w:r>
            <w:r w:rsidR="006F22EA">
              <w:rPr>
                <w:rFonts w:ascii="Arial" w:hAnsi="Arial" w:cs="Arial"/>
                <w:sz w:val="20"/>
                <w:lang w:val="en-GB"/>
              </w:rPr>
              <w:t>ngagement</w:t>
            </w:r>
          </w:p>
        </w:tc>
        <w:tc>
          <w:tcPr>
            <w:tcW w:w="841" w:type="dxa"/>
          </w:tcPr>
          <w:p w14:paraId="7D1BB984" w14:textId="77777777" w:rsidR="00635015" w:rsidRDefault="00635015">
            <w:pPr>
              <w:tabs>
                <w:tab w:val="center" w:pos="4512"/>
              </w:tabs>
              <w:rPr>
                <w:rFonts w:ascii="Arial" w:hAnsi="Arial" w:cs="Arial"/>
                <w:sz w:val="20"/>
                <w:lang w:val="en-GB"/>
              </w:rPr>
            </w:pPr>
            <w:r>
              <w:rPr>
                <w:rFonts w:ascii="Arial" w:hAnsi="Arial" w:cs="Arial"/>
                <w:sz w:val="20"/>
                <w:lang w:val="en-GB"/>
              </w:rPr>
              <w:t>Predict</w:t>
            </w:r>
          </w:p>
        </w:tc>
        <w:tc>
          <w:tcPr>
            <w:tcW w:w="7051" w:type="dxa"/>
            <w:shd w:val="clear" w:color="auto" w:fill="auto"/>
          </w:tcPr>
          <w:p w14:paraId="2BA8F6DD" w14:textId="77777777" w:rsidR="00635015" w:rsidRDefault="00635015">
            <w:pPr>
              <w:tabs>
                <w:tab w:val="center" w:pos="4512"/>
              </w:tabs>
              <w:rPr>
                <w:rFonts w:ascii="Arial" w:hAnsi="Arial" w:cs="Arial"/>
                <w:sz w:val="20"/>
                <w:lang w:val="en-GB"/>
              </w:rPr>
            </w:pPr>
            <w:r>
              <w:rPr>
                <w:rFonts w:ascii="Arial" w:hAnsi="Arial" w:cs="Arial"/>
                <w:sz w:val="20"/>
                <w:lang w:val="en-GB"/>
              </w:rPr>
              <w:t>Comment</w:t>
            </w:r>
          </w:p>
        </w:tc>
      </w:tr>
      <w:tr w:rsidR="00635015" w14:paraId="6ADC4C4C" w14:textId="77777777">
        <w:trPr>
          <w:trHeight w:val="794"/>
        </w:trPr>
        <w:tc>
          <w:tcPr>
            <w:tcW w:w="884" w:type="dxa"/>
            <w:shd w:val="clear" w:color="auto" w:fill="auto"/>
          </w:tcPr>
          <w:p w14:paraId="5A29FA55" w14:textId="77777777" w:rsidR="00635015" w:rsidRDefault="00635015">
            <w:pPr>
              <w:tabs>
                <w:tab w:val="center" w:pos="4512"/>
              </w:tabs>
              <w:rPr>
                <w:rFonts w:ascii="Arial" w:hAnsi="Arial" w:cs="Arial"/>
                <w:lang w:val="en-GB"/>
              </w:rPr>
            </w:pPr>
          </w:p>
        </w:tc>
        <w:tc>
          <w:tcPr>
            <w:tcW w:w="950" w:type="dxa"/>
            <w:shd w:val="clear" w:color="auto" w:fill="auto"/>
          </w:tcPr>
          <w:p w14:paraId="1775863E" w14:textId="77777777" w:rsidR="00635015" w:rsidRDefault="00635015">
            <w:pPr>
              <w:tabs>
                <w:tab w:val="center" w:pos="4512"/>
              </w:tabs>
              <w:rPr>
                <w:rFonts w:ascii="Arial" w:hAnsi="Arial" w:cs="Arial"/>
                <w:lang w:val="en-GB"/>
              </w:rPr>
            </w:pPr>
          </w:p>
        </w:tc>
        <w:tc>
          <w:tcPr>
            <w:tcW w:w="694" w:type="dxa"/>
          </w:tcPr>
          <w:p w14:paraId="12ABB990" w14:textId="77777777" w:rsidR="00635015" w:rsidRDefault="00635015">
            <w:pPr>
              <w:tabs>
                <w:tab w:val="center" w:pos="4512"/>
              </w:tabs>
              <w:rPr>
                <w:rFonts w:ascii="Arial" w:hAnsi="Arial" w:cs="Arial"/>
                <w:lang w:val="en-GB"/>
              </w:rPr>
            </w:pPr>
          </w:p>
        </w:tc>
        <w:tc>
          <w:tcPr>
            <w:tcW w:w="841" w:type="dxa"/>
          </w:tcPr>
          <w:p w14:paraId="60FA9643" w14:textId="77777777" w:rsidR="00635015" w:rsidRDefault="00635015">
            <w:pPr>
              <w:tabs>
                <w:tab w:val="center" w:pos="4512"/>
              </w:tabs>
              <w:rPr>
                <w:rFonts w:ascii="Arial" w:hAnsi="Arial" w:cs="Arial"/>
                <w:lang w:val="en-GB"/>
              </w:rPr>
            </w:pPr>
          </w:p>
        </w:tc>
        <w:tc>
          <w:tcPr>
            <w:tcW w:w="7051" w:type="dxa"/>
            <w:shd w:val="clear" w:color="auto" w:fill="auto"/>
          </w:tcPr>
          <w:p w14:paraId="08637716" w14:textId="77777777" w:rsidR="00635015" w:rsidRDefault="00635015">
            <w:pPr>
              <w:tabs>
                <w:tab w:val="center" w:pos="4512"/>
              </w:tabs>
              <w:rPr>
                <w:rFonts w:ascii="Arial" w:hAnsi="Arial" w:cs="Arial"/>
                <w:lang w:val="en-GB"/>
              </w:rPr>
            </w:pPr>
          </w:p>
        </w:tc>
      </w:tr>
      <w:tr w:rsidR="00635015" w14:paraId="7878E2B9" w14:textId="77777777">
        <w:trPr>
          <w:trHeight w:val="794"/>
        </w:trPr>
        <w:tc>
          <w:tcPr>
            <w:tcW w:w="884" w:type="dxa"/>
            <w:shd w:val="clear" w:color="auto" w:fill="auto"/>
          </w:tcPr>
          <w:p w14:paraId="2068007D" w14:textId="77777777" w:rsidR="00635015" w:rsidRDefault="00635015">
            <w:pPr>
              <w:tabs>
                <w:tab w:val="center" w:pos="4512"/>
              </w:tabs>
              <w:rPr>
                <w:rFonts w:ascii="Arial" w:hAnsi="Arial" w:cs="Arial"/>
                <w:lang w:val="en-GB"/>
              </w:rPr>
            </w:pPr>
          </w:p>
        </w:tc>
        <w:tc>
          <w:tcPr>
            <w:tcW w:w="950" w:type="dxa"/>
            <w:shd w:val="clear" w:color="auto" w:fill="auto"/>
          </w:tcPr>
          <w:p w14:paraId="50E77F12" w14:textId="77777777" w:rsidR="00635015" w:rsidRDefault="00635015">
            <w:pPr>
              <w:tabs>
                <w:tab w:val="center" w:pos="4512"/>
              </w:tabs>
              <w:rPr>
                <w:rFonts w:ascii="Arial" w:hAnsi="Arial" w:cs="Arial"/>
                <w:lang w:val="en-GB"/>
              </w:rPr>
            </w:pPr>
          </w:p>
        </w:tc>
        <w:tc>
          <w:tcPr>
            <w:tcW w:w="694" w:type="dxa"/>
          </w:tcPr>
          <w:p w14:paraId="5C02B033" w14:textId="77777777" w:rsidR="00635015" w:rsidRDefault="00635015">
            <w:pPr>
              <w:tabs>
                <w:tab w:val="center" w:pos="4512"/>
              </w:tabs>
              <w:rPr>
                <w:rFonts w:ascii="Arial" w:hAnsi="Arial" w:cs="Arial"/>
                <w:lang w:val="en-GB"/>
              </w:rPr>
            </w:pPr>
          </w:p>
        </w:tc>
        <w:tc>
          <w:tcPr>
            <w:tcW w:w="841" w:type="dxa"/>
          </w:tcPr>
          <w:p w14:paraId="6E2E8C7C" w14:textId="77777777" w:rsidR="00635015" w:rsidRDefault="00635015">
            <w:pPr>
              <w:tabs>
                <w:tab w:val="center" w:pos="4512"/>
              </w:tabs>
              <w:rPr>
                <w:rFonts w:ascii="Arial" w:hAnsi="Arial" w:cs="Arial"/>
                <w:lang w:val="en-GB"/>
              </w:rPr>
            </w:pPr>
          </w:p>
        </w:tc>
        <w:tc>
          <w:tcPr>
            <w:tcW w:w="7051" w:type="dxa"/>
            <w:shd w:val="clear" w:color="auto" w:fill="auto"/>
          </w:tcPr>
          <w:p w14:paraId="0AD069D6" w14:textId="77777777" w:rsidR="00635015" w:rsidRDefault="00635015">
            <w:pPr>
              <w:tabs>
                <w:tab w:val="center" w:pos="4512"/>
              </w:tabs>
              <w:rPr>
                <w:rFonts w:ascii="Arial" w:hAnsi="Arial" w:cs="Arial"/>
                <w:lang w:val="en-GB"/>
              </w:rPr>
            </w:pPr>
          </w:p>
        </w:tc>
      </w:tr>
      <w:tr w:rsidR="00635015" w14:paraId="52BADAC9" w14:textId="77777777">
        <w:trPr>
          <w:trHeight w:val="794"/>
        </w:trPr>
        <w:tc>
          <w:tcPr>
            <w:tcW w:w="884" w:type="dxa"/>
            <w:shd w:val="clear" w:color="auto" w:fill="auto"/>
          </w:tcPr>
          <w:p w14:paraId="509EC4F3" w14:textId="77777777" w:rsidR="00635015" w:rsidRDefault="00635015">
            <w:pPr>
              <w:tabs>
                <w:tab w:val="center" w:pos="4512"/>
              </w:tabs>
              <w:rPr>
                <w:rFonts w:ascii="Arial" w:hAnsi="Arial" w:cs="Arial"/>
                <w:lang w:val="en-GB"/>
              </w:rPr>
            </w:pPr>
          </w:p>
        </w:tc>
        <w:tc>
          <w:tcPr>
            <w:tcW w:w="950" w:type="dxa"/>
            <w:shd w:val="clear" w:color="auto" w:fill="auto"/>
          </w:tcPr>
          <w:p w14:paraId="75F66DEC" w14:textId="77777777" w:rsidR="00635015" w:rsidRDefault="00635015">
            <w:pPr>
              <w:tabs>
                <w:tab w:val="center" w:pos="4512"/>
              </w:tabs>
              <w:rPr>
                <w:rFonts w:ascii="Arial" w:hAnsi="Arial" w:cs="Arial"/>
                <w:lang w:val="en-GB"/>
              </w:rPr>
            </w:pPr>
          </w:p>
        </w:tc>
        <w:tc>
          <w:tcPr>
            <w:tcW w:w="694" w:type="dxa"/>
          </w:tcPr>
          <w:p w14:paraId="09E3FA2A" w14:textId="77777777" w:rsidR="00635015" w:rsidRDefault="00635015">
            <w:pPr>
              <w:tabs>
                <w:tab w:val="center" w:pos="4512"/>
              </w:tabs>
              <w:rPr>
                <w:rFonts w:ascii="Arial" w:hAnsi="Arial" w:cs="Arial"/>
                <w:lang w:val="en-GB"/>
              </w:rPr>
            </w:pPr>
          </w:p>
        </w:tc>
        <w:tc>
          <w:tcPr>
            <w:tcW w:w="841" w:type="dxa"/>
          </w:tcPr>
          <w:p w14:paraId="0A00C174" w14:textId="77777777" w:rsidR="00635015" w:rsidRDefault="00635015">
            <w:pPr>
              <w:tabs>
                <w:tab w:val="center" w:pos="4512"/>
              </w:tabs>
              <w:rPr>
                <w:rFonts w:ascii="Arial" w:hAnsi="Arial" w:cs="Arial"/>
                <w:lang w:val="en-GB"/>
              </w:rPr>
            </w:pPr>
          </w:p>
        </w:tc>
        <w:tc>
          <w:tcPr>
            <w:tcW w:w="7051" w:type="dxa"/>
            <w:shd w:val="clear" w:color="auto" w:fill="auto"/>
          </w:tcPr>
          <w:p w14:paraId="5A0A285A" w14:textId="77777777" w:rsidR="00635015" w:rsidRDefault="00635015">
            <w:pPr>
              <w:tabs>
                <w:tab w:val="center" w:pos="4512"/>
              </w:tabs>
              <w:rPr>
                <w:rFonts w:ascii="Arial" w:hAnsi="Arial" w:cs="Arial"/>
                <w:lang w:val="en-GB"/>
              </w:rPr>
            </w:pPr>
          </w:p>
        </w:tc>
      </w:tr>
      <w:tr w:rsidR="00635015" w14:paraId="308E5FD6" w14:textId="77777777">
        <w:trPr>
          <w:trHeight w:val="794"/>
        </w:trPr>
        <w:tc>
          <w:tcPr>
            <w:tcW w:w="884" w:type="dxa"/>
            <w:shd w:val="clear" w:color="auto" w:fill="auto"/>
          </w:tcPr>
          <w:p w14:paraId="656845E8" w14:textId="77777777" w:rsidR="00635015" w:rsidRDefault="00635015">
            <w:pPr>
              <w:tabs>
                <w:tab w:val="center" w:pos="4512"/>
              </w:tabs>
              <w:rPr>
                <w:rFonts w:ascii="Arial" w:hAnsi="Arial" w:cs="Arial"/>
                <w:lang w:val="en-GB"/>
              </w:rPr>
            </w:pPr>
          </w:p>
        </w:tc>
        <w:tc>
          <w:tcPr>
            <w:tcW w:w="950" w:type="dxa"/>
            <w:shd w:val="clear" w:color="auto" w:fill="auto"/>
          </w:tcPr>
          <w:p w14:paraId="6C4EBCE8" w14:textId="77777777" w:rsidR="00635015" w:rsidRDefault="00635015">
            <w:pPr>
              <w:tabs>
                <w:tab w:val="center" w:pos="4512"/>
              </w:tabs>
              <w:rPr>
                <w:rFonts w:ascii="Arial" w:hAnsi="Arial" w:cs="Arial"/>
                <w:lang w:val="en-GB"/>
              </w:rPr>
            </w:pPr>
          </w:p>
        </w:tc>
        <w:tc>
          <w:tcPr>
            <w:tcW w:w="694" w:type="dxa"/>
          </w:tcPr>
          <w:p w14:paraId="23B1F224" w14:textId="77777777" w:rsidR="00635015" w:rsidRDefault="00635015">
            <w:pPr>
              <w:tabs>
                <w:tab w:val="center" w:pos="4512"/>
              </w:tabs>
              <w:rPr>
                <w:rFonts w:ascii="Arial" w:hAnsi="Arial" w:cs="Arial"/>
                <w:lang w:val="en-GB"/>
              </w:rPr>
            </w:pPr>
          </w:p>
        </w:tc>
        <w:tc>
          <w:tcPr>
            <w:tcW w:w="841" w:type="dxa"/>
          </w:tcPr>
          <w:p w14:paraId="7CA30B3E" w14:textId="77777777" w:rsidR="00635015" w:rsidRDefault="00635015">
            <w:pPr>
              <w:tabs>
                <w:tab w:val="center" w:pos="4512"/>
              </w:tabs>
              <w:rPr>
                <w:rFonts w:ascii="Arial" w:hAnsi="Arial" w:cs="Arial"/>
                <w:lang w:val="en-GB"/>
              </w:rPr>
            </w:pPr>
          </w:p>
        </w:tc>
        <w:tc>
          <w:tcPr>
            <w:tcW w:w="7051" w:type="dxa"/>
            <w:shd w:val="clear" w:color="auto" w:fill="auto"/>
          </w:tcPr>
          <w:p w14:paraId="15F34442" w14:textId="77777777" w:rsidR="00635015" w:rsidRDefault="00635015">
            <w:pPr>
              <w:tabs>
                <w:tab w:val="center" w:pos="4512"/>
              </w:tabs>
              <w:rPr>
                <w:rFonts w:ascii="Arial" w:hAnsi="Arial" w:cs="Arial"/>
                <w:lang w:val="en-GB"/>
              </w:rPr>
            </w:pPr>
          </w:p>
        </w:tc>
      </w:tr>
    </w:tbl>
    <w:p w14:paraId="60FF4FA2" w14:textId="77777777" w:rsidR="00635015" w:rsidRDefault="00635015">
      <w:pPr>
        <w:tabs>
          <w:tab w:val="center" w:pos="4512"/>
        </w:tabs>
        <w:spacing w:before="240" w:after="120"/>
        <w:rPr>
          <w:rFonts w:ascii="Arial" w:hAnsi="Arial" w:cs="Arial"/>
          <w:b/>
          <w:lang w:val="en-GB"/>
        </w:rPr>
      </w:pPr>
      <w:r>
        <w:rPr>
          <w:rFonts w:ascii="Arial" w:hAnsi="Arial" w:cs="Arial"/>
          <w:b/>
          <w:lang w:val="en-GB"/>
        </w:rPr>
        <w:t xml:space="preserve">Step 4: Parent/carer Consent </w:t>
      </w:r>
      <w:r>
        <w:rPr>
          <w:rFonts w:ascii="Arial" w:hAnsi="Arial" w:cs="Arial"/>
          <w:b/>
          <w:sz w:val="22"/>
          <w:szCs w:val="22"/>
          <w:lang w:val="en-GB"/>
        </w:rPr>
        <w:t xml:space="preserve">- </w:t>
      </w:r>
      <w:r>
        <w:rPr>
          <w:rFonts w:ascii="Arial" w:hAnsi="Arial" w:cs="Arial"/>
          <w:sz w:val="20"/>
          <w:szCs w:val="22"/>
        </w:rPr>
        <w:t>Please read the reverse of this sheet, sign it and indicate to what extent you support the students request</w:t>
      </w:r>
    </w:p>
    <w:p w14:paraId="3D9EF136" w14:textId="77777777" w:rsidR="00635015" w:rsidRDefault="00635015">
      <w:pPr>
        <w:pStyle w:val="Heading7"/>
        <w:rPr>
          <w:rFonts w:ascii="Arial" w:hAnsi="Arial" w:cs="Arial"/>
        </w:rPr>
      </w:pPr>
      <w:r>
        <w:rPr>
          <w:rFonts w:ascii="Arial" w:hAnsi="Arial" w:cs="Arial"/>
        </w:rPr>
        <w:t xml:space="preserve">Step 5: Decision meeting with Head of Year / Mr </w:t>
      </w:r>
      <w:r w:rsidR="00AD5DFA">
        <w:rPr>
          <w:rFonts w:ascii="Arial" w:hAnsi="Arial" w:cs="Arial"/>
        </w:rPr>
        <w:t>Shaw</w:t>
      </w:r>
    </w:p>
    <w:p w14:paraId="15988C05" w14:textId="133119D1" w:rsidR="00635015" w:rsidRDefault="00D24D74">
      <w:pPr>
        <w:rPr>
          <w:lang w:val="en-GB"/>
        </w:rPr>
      </w:pPr>
      <w:r>
        <w:rPr>
          <w:rFonts w:ascii="Arial" w:hAnsi="Arial" w:cs="Arial"/>
          <w:noProof/>
          <w:snapToGrid/>
          <w:lang w:val="en-GB" w:eastAsia="en-GB"/>
        </w:rPr>
        <mc:AlternateContent>
          <mc:Choice Requires="wps">
            <w:drawing>
              <wp:anchor distT="0" distB="0" distL="114300" distR="114300" simplePos="0" relativeHeight="251658752" behindDoc="0" locked="0" layoutInCell="1" allowOverlap="1" wp14:anchorId="28308F50" wp14:editId="022CFEA1">
                <wp:simplePos x="0" y="0"/>
                <wp:positionH relativeFrom="column">
                  <wp:posOffset>0</wp:posOffset>
                </wp:positionH>
                <wp:positionV relativeFrom="paragraph">
                  <wp:posOffset>59055</wp:posOffset>
                </wp:positionV>
                <wp:extent cx="6515100" cy="918845"/>
                <wp:effectExtent l="6985" t="12065" r="12065" b="12065"/>
                <wp:wrapNone/>
                <wp:docPr id="3517696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8845"/>
                        </a:xfrm>
                        <a:prstGeom prst="rect">
                          <a:avLst/>
                        </a:prstGeom>
                        <a:solidFill>
                          <a:srgbClr val="FFFFFF"/>
                        </a:solidFill>
                        <a:ln w="9525">
                          <a:solidFill>
                            <a:srgbClr val="000000"/>
                          </a:solidFill>
                          <a:miter lim="800000"/>
                          <a:headEnd/>
                          <a:tailEnd/>
                        </a:ln>
                      </wps:spPr>
                      <wps:txbx>
                        <w:txbxContent>
                          <w:p w14:paraId="50311A4C" w14:textId="77777777" w:rsidR="00635015" w:rsidRDefault="00635015">
                            <w:pPr>
                              <w:tabs>
                                <w:tab w:val="center" w:pos="4512"/>
                              </w:tabs>
                              <w:spacing w:after="120"/>
                              <w:rPr>
                                <w:rFonts w:ascii="Arial" w:hAnsi="Arial" w:cs="Arial"/>
                                <w:sz w:val="22"/>
                                <w:szCs w:val="22"/>
                                <w:lang w:val="en-GB"/>
                              </w:rPr>
                            </w:pPr>
                            <w:r>
                              <w:rPr>
                                <w:rFonts w:ascii="Arial" w:hAnsi="Arial" w:cs="Arial"/>
                                <w:sz w:val="22"/>
                                <w:szCs w:val="22"/>
                                <w:lang w:val="en-GB"/>
                              </w:rPr>
                              <w:t xml:space="preserve">Outcome:       </w:t>
                            </w:r>
                            <w:r>
                              <w:rPr>
                                <w:rFonts w:ascii="Arial" w:hAnsi="Arial" w:cs="Arial"/>
                                <w:i/>
                                <w:sz w:val="22"/>
                                <w:szCs w:val="22"/>
                                <w:lang w:val="en-GB"/>
                              </w:rPr>
                              <w:t>Approved / Not Approved</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06CAC003" w14:textId="77777777" w:rsidR="00635015" w:rsidRDefault="00635015">
                            <w:pPr>
                              <w:tabs>
                                <w:tab w:val="center" w:pos="4512"/>
                              </w:tabs>
                              <w:spacing w:after="360"/>
                              <w:rPr>
                                <w:rFonts w:ascii="Arial" w:hAnsi="Arial" w:cs="Arial"/>
                                <w:sz w:val="22"/>
                                <w:szCs w:val="22"/>
                              </w:rPr>
                            </w:pPr>
                            <w:r>
                              <w:rPr>
                                <w:rFonts w:ascii="Arial" w:hAnsi="Arial" w:cs="Arial"/>
                                <w:sz w:val="22"/>
                                <w:szCs w:val="22"/>
                                <w:lang w:val="en-GB"/>
                              </w:rPr>
                              <w:t>Conditions and future actions:</w:t>
                            </w:r>
                          </w:p>
                          <w:p w14:paraId="2B34E3DF" w14:textId="77777777" w:rsidR="00635015" w:rsidRDefault="00635015">
                            <w:pPr>
                              <w:pStyle w:val="Foote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Head of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8F50" id="Text Box 10" o:spid="_x0000_s1027" type="#_x0000_t202" style="position:absolute;margin-left:0;margin-top:4.65pt;width:513pt;height:7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">
                <v:textbox>
                  <w:txbxContent>
                    <w:p w14:paraId="50311A4C" w14:textId="77777777" w:rsidR="00635015" w:rsidRDefault="00635015">
                      <w:pPr>
                        <w:tabs>
                          <w:tab w:val="center" w:pos="4512"/>
                        </w:tabs>
                        <w:spacing w:after="120"/>
                        <w:rPr>
                          <w:rFonts w:ascii="Arial" w:hAnsi="Arial" w:cs="Arial"/>
                          <w:sz w:val="22"/>
                          <w:szCs w:val="22"/>
                          <w:lang w:val="en-GB"/>
                        </w:rPr>
                      </w:pPr>
                      <w:r>
                        <w:rPr>
                          <w:rFonts w:ascii="Arial" w:hAnsi="Arial" w:cs="Arial"/>
                          <w:sz w:val="22"/>
                          <w:szCs w:val="22"/>
                          <w:lang w:val="en-GB"/>
                        </w:rPr>
                        <w:t xml:space="preserve">Outcome:       </w:t>
                      </w:r>
                      <w:r>
                        <w:rPr>
                          <w:rFonts w:ascii="Arial" w:hAnsi="Arial" w:cs="Arial"/>
                          <w:i/>
                          <w:sz w:val="22"/>
                          <w:szCs w:val="22"/>
                          <w:lang w:val="en-GB"/>
                        </w:rPr>
                        <w:t>Approved / Not Approved</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06CAC003" w14:textId="77777777" w:rsidR="00635015" w:rsidRDefault="00635015">
                      <w:pPr>
                        <w:tabs>
                          <w:tab w:val="center" w:pos="4512"/>
                        </w:tabs>
                        <w:spacing w:after="360"/>
                        <w:rPr>
                          <w:rFonts w:ascii="Arial" w:hAnsi="Arial" w:cs="Arial"/>
                          <w:sz w:val="22"/>
                          <w:szCs w:val="22"/>
                        </w:rPr>
                      </w:pPr>
                      <w:r>
                        <w:rPr>
                          <w:rFonts w:ascii="Arial" w:hAnsi="Arial" w:cs="Arial"/>
                          <w:sz w:val="22"/>
                          <w:szCs w:val="22"/>
                          <w:lang w:val="en-GB"/>
                        </w:rPr>
                        <w:t>Conditions and future actions:</w:t>
                      </w:r>
                    </w:p>
                    <w:p w14:paraId="2B34E3DF" w14:textId="77777777" w:rsidR="00635015" w:rsidRDefault="00635015">
                      <w:pPr>
                        <w:pStyle w:val="Foote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Head of Year ……………………………</w:t>
                      </w:r>
                    </w:p>
                  </w:txbxContent>
                </v:textbox>
              </v:shape>
            </w:pict>
          </mc:Fallback>
        </mc:AlternateContent>
      </w:r>
    </w:p>
    <w:p w14:paraId="184068C5" w14:textId="77777777" w:rsidR="00635015" w:rsidRDefault="00635015">
      <w:pPr>
        <w:rPr>
          <w:lang w:val="en-GB"/>
        </w:rPr>
      </w:pPr>
    </w:p>
    <w:p w14:paraId="7A0015F2" w14:textId="77777777" w:rsidR="00635015" w:rsidRDefault="00635015">
      <w:pPr>
        <w:rPr>
          <w:lang w:val="en-GB"/>
        </w:rPr>
      </w:pPr>
    </w:p>
    <w:p w14:paraId="7056D095" w14:textId="77777777" w:rsidR="00635015" w:rsidRDefault="00635015">
      <w:pPr>
        <w:rPr>
          <w:lang w:val="en-GB"/>
        </w:rPr>
      </w:pPr>
    </w:p>
    <w:p w14:paraId="4D8CE514" w14:textId="77777777" w:rsidR="00635015" w:rsidRDefault="00635015">
      <w:pPr>
        <w:tabs>
          <w:tab w:val="center" w:pos="4512"/>
        </w:tabs>
        <w:rPr>
          <w:rFonts w:ascii="Arial" w:hAnsi="Arial" w:cs="Arial"/>
          <w:lang w:val="en-GB"/>
        </w:rPr>
      </w:pPr>
    </w:p>
    <w:p w14:paraId="313D2155" w14:textId="77777777" w:rsidR="00635015" w:rsidRDefault="00635015">
      <w:pPr>
        <w:pStyle w:val="BodyText2"/>
        <w:jc w:val="both"/>
        <w:rPr>
          <w:rFonts w:ascii="Arial" w:hAnsi="Arial" w:cs="Arial"/>
        </w:rPr>
      </w:pPr>
      <w:r>
        <w:rPr>
          <w:rFonts w:ascii="Arial" w:hAnsi="Arial" w:cs="Arial"/>
        </w:rPr>
        <w:t>Step 6: Completion</w:t>
      </w:r>
    </w:p>
    <w:p w14:paraId="11349765" w14:textId="56C758E2" w:rsidR="00635015" w:rsidRDefault="00D24D74">
      <w:pPr>
        <w:pStyle w:val="BodyText2"/>
        <w:spacing w:before="120"/>
        <w:jc w:val="center"/>
        <w:rPr>
          <w:rFonts w:ascii="Arial" w:hAnsi="Arial" w:cs="Arial"/>
          <w:b w:val="0"/>
          <w:sz w:val="32"/>
          <w:u w:val="single"/>
        </w:rPr>
      </w:pPr>
      <w:r>
        <w:rPr>
          <w:noProof/>
        </w:rPr>
        <mc:AlternateContent>
          <mc:Choice Requires="wps">
            <w:drawing>
              <wp:anchor distT="0" distB="0" distL="114300" distR="114300" simplePos="0" relativeHeight="251660800" behindDoc="0" locked="0" layoutInCell="1" allowOverlap="1" wp14:anchorId="69F6A64F" wp14:editId="58F8AB10">
                <wp:simplePos x="0" y="0"/>
                <wp:positionH relativeFrom="column">
                  <wp:posOffset>0</wp:posOffset>
                </wp:positionH>
                <wp:positionV relativeFrom="paragraph">
                  <wp:posOffset>57785</wp:posOffset>
                </wp:positionV>
                <wp:extent cx="6515100" cy="1605280"/>
                <wp:effectExtent l="6985" t="8255" r="12065" b="5715"/>
                <wp:wrapNone/>
                <wp:docPr id="2131914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05280"/>
                        </a:xfrm>
                        <a:prstGeom prst="rect">
                          <a:avLst/>
                        </a:prstGeom>
                        <a:solidFill>
                          <a:srgbClr val="FFFFFF"/>
                        </a:solidFill>
                        <a:ln w="9525">
                          <a:solidFill>
                            <a:srgbClr val="000000"/>
                          </a:solidFill>
                          <a:miter lim="800000"/>
                          <a:headEnd/>
                          <a:tailEnd/>
                        </a:ln>
                      </wps:spPr>
                      <wps:txbx>
                        <w:txbxContent>
                          <w:p w14:paraId="29DEBDA9" w14:textId="77777777" w:rsidR="00635015" w:rsidRDefault="00635015">
                            <w:pPr>
                              <w:numPr>
                                <w:ilvl w:val="0"/>
                                <w:numId w:val="1"/>
                              </w:numPr>
                              <w:ind w:left="426" w:hanging="426"/>
                              <w:rPr>
                                <w:rFonts w:ascii="Arial" w:hAnsi="Arial" w:cs="Arial"/>
                                <w:sz w:val="22"/>
                                <w:szCs w:val="22"/>
                                <w:lang w:val="en-GB"/>
                              </w:rPr>
                            </w:pPr>
                            <w:r>
                              <w:rPr>
                                <w:rFonts w:ascii="Arial" w:hAnsi="Arial" w:cs="Arial"/>
                                <w:sz w:val="22"/>
                                <w:szCs w:val="22"/>
                                <w:lang w:val="en-GB"/>
                              </w:rPr>
                              <w:t xml:space="preserve">If change is after 1st February and exam entries might have been made, check costs with the </w:t>
                            </w:r>
                            <w:proofErr w:type="gramStart"/>
                            <w:r>
                              <w:rPr>
                                <w:rFonts w:ascii="Arial" w:hAnsi="Arial" w:cs="Arial"/>
                                <w:sz w:val="22"/>
                                <w:szCs w:val="22"/>
                                <w:lang w:val="en-GB"/>
                              </w:rPr>
                              <w:t>exams</w:t>
                            </w:r>
                            <w:proofErr w:type="gramEnd"/>
                            <w:r>
                              <w:rPr>
                                <w:rFonts w:ascii="Arial" w:hAnsi="Arial" w:cs="Arial"/>
                                <w:sz w:val="22"/>
                                <w:szCs w:val="22"/>
                                <w:lang w:val="en-GB"/>
                              </w:rPr>
                              <w:t xml:space="preserve"> office.</w:t>
                            </w:r>
                            <w:r>
                              <w:rPr>
                                <w:rFonts w:ascii="Arial" w:hAnsi="Arial" w:cs="Arial"/>
                                <w:sz w:val="22"/>
                                <w:szCs w:val="22"/>
                                <w:lang w:val="en-GB"/>
                              </w:rPr>
                              <w:tab/>
                              <w:t xml:space="preserve"> </w:t>
                            </w:r>
                          </w:p>
                          <w:p w14:paraId="611EBD22" w14:textId="77777777" w:rsidR="00635015" w:rsidRDefault="00635015">
                            <w:pPr>
                              <w:ind w:left="4320"/>
                              <w:rPr>
                                <w:rFonts w:ascii="Arial" w:hAnsi="Arial" w:cs="Arial"/>
                                <w:sz w:val="22"/>
                                <w:szCs w:val="22"/>
                                <w:lang w:val="en-GB"/>
                              </w:rPr>
                            </w:pPr>
                            <w:r>
                              <w:rPr>
                                <w:rFonts w:ascii="Arial" w:hAnsi="Arial" w:cs="Arial"/>
                                <w:sz w:val="22"/>
                                <w:szCs w:val="22"/>
                                <w:lang w:val="en-GB"/>
                              </w:rPr>
                              <w:t>Exams Officer signature:  ……………………….......</w:t>
                            </w:r>
                          </w:p>
                          <w:p w14:paraId="734A98CA" w14:textId="77777777" w:rsidR="00635015" w:rsidRDefault="00635015">
                            <w:pPr>
                              <w:rPr>
                                <w:rFonts w:ascii="Arial" w:hAnsi="Arial" w:cs="Arial"/>
                                <w:sz w:val="22"/>
                                <w:szCs w:val="22"/>
                                <w:lang w:val="en-GB"/>
                              </w:rPr>
                            </w:pPr>
                          </w:p>
                          <w:p w14:paraId="0FD47C9D" w14:textId="77777777" w:rsidR="00635015" w:rsidRDefault="00635015">
                            <w:pPr>
                              <w:rPr>
                                <w:rFonts w:ascii="Arial" w:hAnsi="Arial" w:cs="Arial"/>
                                <w:sz w:val="22"/>
                                <w:szCs w:val="22"/>
                                <w:lang w:val="en-GB"/>
                              </w:rPr>
                            </w:pPr>
                            <w:r>
                              <w:rPr>
                                <w:rFonts w:ascii="Arial" w:hAnsi="Arial" w:cs="Arial"/>
                                <w:b/>
                                <w:sz w:val="22"/>
                                <w:szCs w:val="22"/>
                                <w:lang w:val="en-GB"/>
                              </w:rPr>
                              <w:t>YOU MUST NOW CONFIRM THAT ALL BOOKS HAVE NOW BEEN RETURNED TO SUBJECT TEACHERS.</w:t>
                            </w:r>
                          </w:p>
                          <w:p w14:paraId="65BD56FE" w14:textId="77777777" w:rsidR="00635015" w:rsidRDefault="00635015">
                            <w:pPr>
                              <w:spacing w:after="120"/>
                              <w:ind w:left="4321"/>
                              <w:rPr>
                                <w:rFonts w:ascii="Arial" w:hAnsi="Arial" w:cs="Arial"/>
                                <w:sz w:val="22"/>
                                <w:szCs w:val="22"/>
                                <w:lang w:val="en-GB"/>
                              </w:rPr>
                            </w:pPr>
                            <w:r>
                              <w:rPr>
                                <w:rFonts w:ascii="Arial" w:hAnsi="Arial" w:cs="Arial"/>
                                <w:sz w:val="22"/>
                                <w:szCs w:val="22"/>
                                <w:lang w:val="en-GB"/>
                              </w:rPr>
                              <w:t>Teacher signature: ………………………………......</w:t>
                            </w:r>
                          </w:p>
                          <w:p w14:paraId="2BBF44D0" w14:textId="77777777" w:rsidR="00635015" w:rsidRDefault="00635015">
                            <w:pPr>
                              <w:rPr>
                                <w:rFonts w:ascii="Arial" w:hAnsi="Arial" w:cs="Arial"/>
                                <w:sz w:val="18"/>
                                <w:szCs w:val="18"/>
                                <w:lang w:val="en-GB"/>
                              </w:rPr>
                            </w:pPr>
                            <w:r>
                              <w:rPr>
                                <w:rFonts w:ascii="Arial" w:hAnsi="Arial" w:cs="Arial"/>
                                <w:sz w:val="18"/>
                                <w:szCs w:val="18"/>
                                <w:lang w:val="en-GB"/>
                              </w:rPr>
                              <w:t>When completed, bring this form to reception for your timetable to be changed.  Remember there may be exam costs if you do this process too late or do not complete every stage of it.</w:t>
                            </w:r>
                          </w:p>
                          <w:p w14:paraId="63BFA0AC" w14:textId="77777777" w:rsidR="00635015" w:rsidRDefault="00635015">
                            <w:pPr>
                              <w:ind w:left="4320"/>
                              <w:rPr>
                                <w:rFonts w:ascii="Arial" w:hAnsi="Arial" w:cs="Arial"/>
                                <w:sz w:val="22"/>
                                <w:szCs w:val="2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6A64F" id="_x0000_s1028" type="#_x0000_t202" style="position:absolute;left:0;text-align:left;margin-left:0;margin-top:4.55pt;width:513pt;height:1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">
                <v:textbox>
                  <w:txbxContent>
                    <w:p w14:paraId="29DEBDA9" w14:textId="77777777" w:rsidR="00635015" w:rsidRDefault="00635015">
                      <w:pPr>
                        <w:numPr>
                          <w:ilvl w:val="0"/>
                          <w:numId w:val="1"/>
                        </w:numPr>
                        <w:ind w:left="426" w:hanging="426"/>
                        <w:rPr>
                          <w:rFonts w:ascii="Arial" w:hAnsi="Arial" w:cs="Arial"/>
                          <w:sz w:val="22"/>
                          <w:szCs w:val="22"/>
                          <w:lang w:val="en-GB"/>
                        </w:rPr>
                      </w:pPr>
                      <w:r>
                        <w:rPr>
                          <w:rFonts w:ascii="Arial" w:hAnsi="Arial" w:cs="Arial"/>
                          <w:sz w:val="22"/>
                          <w:szCs w:val="22"/>
                          <w:lang w:val="en-GB"/>
                        </w:rPr>
                        <w:t xml:space="preserve">If change is after 1st February and exam entries might have been made, check costs with the </w:t>
                      </w:r>
                      <w:proofErr w:type="gramStart"/>
                      <w:r>
                        <w:rPr>
                          <w:rFonts w:ascii="Arial" w:hAnsi="Arial" w:cs="Arial"/>
                          <w:sz w:val="22"/>
                          <w:szCs w:val="22"/>
                          <w:lang w:val="en-GB"/>
                        </w:rPr>
                        <w:t>exams</w:t>
                      </w:r>
                      <w:proofErr w:type="gramEnd"/>
                      <w:r>
                        <w:rPr>
                          <w:rFonts w:ascii="Arial" w:hAnsi="Arial" w:cs="Arial"/>
                          <w:sz w:val="22"/>
                          <w:szCs w:val="22"/>
                          <w:lang w:val="en-GB"/>
                        </w:rPr>
                        <w:t xml:space="preserve"> office.</w:t>
                      </w:r>
                      <w:r>
                        <w:rPr>
                          <w:rFonts w:ascii="Arial" w:hAnsi="Arial" w:cs="Arial"/>
                          <w:sz w:val="22"/>
                          <w:szCs w:val="22"/>
                          <w:lang w:val="en-GB"/>
                        </w:rPr>
                        <w:tab/>
                        <w:t xml:space="preserve"> </w:t>
                      </w:r>
                    </w:p>
                    <w:p w14:paraId="611EBD22" w14:textId="77777777" w:rsidR="00635015" w:rsidRDefault="00635015">
                      <w:pPr>
                        <w:ind w:left="4320"/>
                        <w:rPr>
                          <w:rFonts w:ascii="Arial" w:hAnsi="Arial" w:cs="Arial"/>
                          <w:sz w:val="22"/>
                          <w:szCs w:val="22"/>
                          <w:lang w:val="en-GB"/>
                        </w:rPr>
                      </w:pPr>
                      <w:r>
                        <w:rPr>
                          <w:rFonts w:ascii="Arial" w:hAnsi="Arial" w:cs="Arial"/>
                          <w:sz w:val="22"/>
                          <w:szCs w:val="22"/>
                          <w:lang w:val="en-GB"/>
                        </w:rPr>
                        <w:t>Exams Officer signature:  ……………………….......</w:t>
                      </w:r>
                    </w:p>
                    <w:p w14:paraId="734A98CA" w14:textId="77777777" w:rsidR="00635015" w:rsidRDefault="00635015">
                      <w:pPr>
                        <w:rPr>
                          <w:rFonts w:ascii="Arial" w:hAnsi="Arial" w:cs="Arial"/>
                          <w:sz w:val="22"/>
                          <w:szCs w:val="22"/>
                          <w:lang w:val="en-GB"/>
                        </w:rPr>
                      </w:pPr>
                    </w:p>
                    <w:p w14:paraId="0FD47C9D" w14:textId="77777777" w:rsidR="00635015" w:rsidRDefault="00635015">
                      <w:pPr>
                        <w:rPr>
                          <w:rFonts w:ascii="Arial" w:hAnsi="Arial" w:cs="Arial"/>
                          <w:sz w:val="22"/>
                          <w:szCs w:val="22"/>
                          <w:lang w:val="en-GB"/>
                        </w:rPr>
                      </w:pPr>
                      <w:r>
                        <w:rPr>
                          <w:rFonts w:ascii="Arial" w:hAnsi="Arial" w:cs="Arial"/>
                          <w:b/>
                          <w:sz w:val="22"/>
                          <w:szCs w:val="22"/>
                          <w:lang w:val="en-GB"/>
                        </w:rPr>
                        <w:t>YOU MUST NOW CONFIRM THAT ALL BOOKS HAVE NOW BEEN RETURNED TO SUBJECT TEACHERS.</w:t>
                      </w:r>
                    </w:p>
                    <w:p w14:paraId="65BD56FE" w14:textId="77777777" w:rsidR="00635015" w:rsidRDefault="00635015">
                      <w:pPr>
                        <w:spacing w:after="120"/>
                        <w:ind w:left="4321"/>
                        <w:rPr>
                          <w:rFonts w:ascii="Arial" w:hAnsi="Arial" w:cs="Arial"/>
                          <w:sz w:val="22"/>
                          <w:szCs w:val="22"/>
                          <w:lang w:val="en-GB"/>
                        </w:rPr>
                      </w:pPr>
                      <w:r>
                        <w:rPr>
                          <w:rFonts w:ascii="Arial" w:hAnsi="Arial" w:cs="Arial"/>
                          <w:sz w:val="22"/>
                          <w:szCs w:val="22"/>
                          <w:lang w:val="en-GB"/>
                        </w:rPr>
                        <w:t>Teacher signature: ………………………………......</w:t>
                      </w:r>
                    </w:p>
                    <w:p w14:paraId="2BBF44D0" w14:textId="77777777" w:rsidR="00635015" w:rsidRDefault="00635015">
                      <w:pPr>
                        <w:rPr>
                          <w:rFonts w:ascii="Arial" w:hAnsi="Arial" w:cs="Arial"/>
                          <w:sz w:val="18"/>
                          <w:szCs w:val="18"/>
                          <w:lang w:val="en-GB"/>
                        </w:rPr>
                      </w:pPr>
                      <w:r>
                        <w:rPr>
                          <w:rFonts w:ascii="Arial" w:hAnsi="Arial" w:cs="Arial"/>
                          <w:sz w:val="18"/>
                          <w:szCs w:val="18"/>
                          <w:lang w:val="en-GB"/>
                        </w:rPr>
                        <w:t>When completed, bring this form to reception for your timetable to be changed.  Remember there may be exam costs if you do this process too late or do not complete every stage of it.</w:t>
                      </w:r>
                    </w:p>
                    <w:p w14:paraId="63BFA0AC" w14:textId="77777777" w:rsidR="00635015" w:rsidRDefault="00635015">
                      <w:pPr>
                        <w:ind w:left="4320"/>
                        <w:rPr>
                          <w:rFonts w:ascii="Arial" w:hAnsi="Arial" w:cs="Arial"/>
                          <w:sz w:val="22"/>
                          <w:szCs w:val="22"/>
                          <w:lang w:val="en-GB"/>
                        </w:rPr>
                      </w:pPr>
                    </w:p>
                  </w:txbxContent>
                </v:textbox>
              </v:shape>
            </w:pict>
          </mc:Fallback>
        </mc:AlternateContent>
      </w:r>
      <w:r w:rsidR="00635015">
        <w:rPr>
          <w:rFonts w:ascii="Arial" w:hAnsi="Arial" w:cs="Arial"/>
        </w:rPr>
        <w:br w:type="page"/>
      </w:r>
      <w:r w:rsidR="00635015">
        <w:rPr>
          <w:rFonts w:ascii="Arial" w:hAnsi="Arial" w:cs="Arial"/>
          <w:b w:val="0"/>
          <w:sz w:val="32"/>
          <w:u w:val="single"/>
        </w:rPr>
        <w:lastRenderedPageBreak/>
        <w:t>PROGAMME CHANGE AT 16 +</w:t>
      </w:r>
    </w:p>
    <w:p w14:paraId="29A0A52E" w14:textId="77777777" w:rsidR="00635015" w:rsidRDefault="00635015">
      <w:pPr>
        <w:spacing w:after="120"/>
        <w:jc w:val="both"/>
        <w:rPr>
          <w:rFonts w:ascii="Arial" w:hAnsi="Arial" w:cs="Arial"/>
          <w:sz w:val="28"/>
          <w:szCs w:val="28"/>
          <w:u w:val="single"/>
        </w:rPr>
      </w:pPr>
    </w:p>
    <w:p w14:paraId="12EDA4FD" w14:textId="77777777" w:rsidR="00635015" w:rsidRDefault="00635015">
      <w:pPr>
        <w:spacing w:after="120"/>
        <w:jc w:val="both"/>
        <w:rPr>
          <w:rFonts w:ascii="Arial" w:hAnsi="Arial" w:cs="Arial"/>
          <w:sz w:val="28"/>
          <w:szCs w:val="28"/>
        </w:rPr>
      </w:pPr>
      <w:r>
        <w:rPr>
          <w:rFonts w:ascii="Arial" w:hAnsi="Arial" w:cs="Arial"/>
          <w:sz w:val="28"/>
          <w:szCs w:val="28"/>
          <w:u w:val="single"/>
        </w:rPr>
        <w:t>Student guidance</w:t>
      </w:r>
    </w:p>
    <w:p w14:paraId="41DF3821" w14:textId="77777777" w:rsidR="00635015" w:rsidRDefault="00635015">
      <w:pPr>
        <w:spacing w:after="120"/>
        <w:jc w:val="both"/>
        <w:rPr>
          <w:rFonts w:ascii="Arial" w:hAnsi="Arial" w:cs="Arial"/>
          <w:sz w:val="22"/>
          <w:szCs w:val="22"/>
        </w:rPr>
      </w:pPr>
      <w:r>
        <w:rPr>
          <w:rFonts w:ascii="Arial" w:hAnsi="Arial" w:cs="Arial"/>
          <w:sz w:val="22"/>
          <w:szCs w:val="22"/>
        </w:rPr>
        <w:t xml:space="preserve">We are happy for students to drop to three A Level subjects when the time is right for them, but it is important that this decision is well thought through and that the right subject is being dropped for the right reasons. </w:t>
      </w:r>
    </w:p>
    <w:p w14:paraId="2B792900" w14:textId="77777777" w:rsidR="00635015" w:rsidRDefault="00635015">
      <w:pPr>
        <w:spacing w:after="120"/>
        <w:jc w:val="both"/>
        <w:rPr>
          <w:rFonts w:ascii="Arial" w:hAnsi="Arial" w:cs="Arial"/>
          <w:sz w:val="22"/>
          <w:szCs w:val="22"/>
        </w:rPr>
      </w:pPr>
      <w:r>
        <w:rPr>
          <w:rFonts w:ascii="Arial" w:hAnsi="Arial" w:cs="Arial"/>
          <w:sz w:val="22"/>
          <w:szCs w:val="22"/>
        </w:rPr>
        <w:t xml:space="preserve">The first step is probably the most important.  Many students ask to drop a subject when they are stressed or stuck and without properly talking this through with their teachers. Sometimes it is a response to a particular poor grade, or a pressing deadline you feel you may not meet, or a backlog of work. However, staff have a lot of experience and can suggest many ways to help get you out of the difficulty you are in. They may also have quite different perceptions of what is going on. You may not have an accurate sense of your own strengths and weaknesses, or of the progress you are making. The rest of the course may also be very different to the bit that you are struggling with now. </w:t>
      </w:r>
    </w:p>
    <w:p w14:paraId="6226A4C3"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spacing w:after="120"/>
        <w:jc w:val="both"/>
        <w:rPr>
          <w:rFonts w:ascii="Arial" w:hAnsi="Arial" w:cs="Arial"/>
          <w:sz w:val="22"/>
          <w:szCs w:val="22"/>
        </w:rPr>
      </w:pPr>
      <w:r>
        <w:rPr>
          <w:rFonts w:ascii="Arial" w:hAnsi="Arial" w:cs="Arial"/>
          <w:sz w:val="22"/>
          <w:szCs w:val="22"/>
        </w:rPr>
        <w:t xml:space="preserve">If, having had this kind of conversation, you feel that you might want to drop a subject the formal consultation begins. This process is normally managed by your tutor, who begins the process with a thorough discussion. However, if you are only studying three full A Level subjects then there are serious consequences to a further timetable </w:t>
      </w:r>
      <w:r w:rsidR="006525A6">
        <w:rPr>
          <w:rFonts w:ascii="Arial" w:hAnsi="Arial" w:cs="Arial"/>
          <w:sz w:val="22"/>
          <w:szCs w:val="22"/>
        </w:rPr>
        <w:t>reduction,</w:t>
      </w:r>
      <w:r>
        <w:rPr>
          <w:rFonts w:ascii="Arial" w:hAnsi="Arial" w:cs="Arial"/>
          <w:sz w:val="22"/>
          <w:szCs w:val="22"/>
        </w:rPr>
        <w:t xml:space="preserve"> and this will almost certainly involve an early discussion with your Head of Year. Many students feel they need to reduce their timetable to cope with workload but don’t think through how they could change the way they are working to enable them to cope, or they pick the wrong subject to drop based on a false sense of which they are likely to do least well in. Other students don’t think through the impact of their choice on their future progression plans.</w:t>
      </w:r>
    </w:p>
    <w:p w14:paraId="7F8BBCC7"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spacing w:after="120"/>
        <w:jc w:val="both"/>
        <w:rPr>
          <w:rFonts w:ascii="Arial" w:hAnsi="Arial" w:cs="Arial"/>
          <w:sz w:val="22"/>
          <w:szCs w:val="22"/>
        </w:rPr>
      </w:pPr>
      <w:r>
        <w:rPr>
          <w:rFonts w:ascii="Arial" w:hAnsi="Arial" w:cs="Arial"/>
          <w:sz w:val="22"/>
          <w:szCs w:val="22"/>
        </w:rPr>
        <w:t xml:space="preserve">You need to seek the views of teachers of ALL your subjects. The final decision will then be taken along with your Head of Year </w:t>
      </w:r>
      <w:proofErr w:type="gramStart"/>
      <w:r>
        <w:rPr>
          <w:rFonts w:ascii="Arial" w:hAnsi="Arial" w:cs="Arial"/>
          <w:sz w:val="22"/>
          <w:szCs w:val="22"/>
        </w:rPr>
        <w:t>on the basis of</w:t>
      </w:r>
      <w:proofErr w:type="gramEnd"/>
      <w:r>
        <w:rPr>
          <w:rFonts w:ascii="Arial" w:hAnsi="Arial" w:cs="Arial"/>
          <w:sz w:val="22"/>
          <w:szCs w:val="22"/>
        </w:rPr>
        <w:t xml:space="preserve"> all the evidence collected. If it is </w:t>
      </w:r>
      <w:r w:rsidR="006525A6">
        <w:rPr>
          <w:rFonts w:ascii="Arial" w:hAnsi="Arial" w:cs="Arial"/>
          <w:sz w:val="22"/>
          <w:szCs w:val="22"/>
        </w:rPr>
        <w:t>agreed,</w:t>
      </w:r>
      <w:r>
        <w:rPr>
          <w:rFonts w:ascii="Arial" w:hAnsi="Arial" w:cs="Arial"/>
          <w:sz w:val="22"/>
          <w:szCs w:val="22"/>
        </w:rPr>
        <w:t xml:space="preserve"> you will drop then they will add a supplementary course to your timetable or agree an alternative. You should know that if you have already been entered for an exam in the subject (which could take place from 1</w:t>
      </w:r>
      <w:r>
        <w:rPr>
          <w:rFonts w:ascii="Arial" w:hAnsi="Arial" w:cs="Arial"/>
          <w:sz w:val="22"/>
          <w:szCs w:val="22"/>
          <w:vertAlign w:val="superscript"/>
        </w:rPr>
        <w:t>st</w:t>
      </w:r>
      <w:r>
        <w:rPr>
          <w:rFonts w:ascii="Arial" w:hAnsi="Arial" w:cs="Arial"/>
          <w:sz w:val="22"/>
          <w:szCs w:val="22"/>
        </w:rPr>
        <w:t xml:space="preserve"> February onwards) you may be asked to cover the entry cost of this exam.</w:t>
      </w:r>
      <w:r>
        <w:rPr>
          <w:rFonts w:ascii="Arial" w:hAnsi="Arial" w:cs="Arial"/>
          <w:b/>
          <w:sz w:val="22"/>
          <w:szCs w:val="22"/>
        </w:rPr>
        <w:t xml:space="preserve">  </w:t>
      </w:r>
      <w:r>
        <w:rPr>
          <w:rFonts w:ascii="Arial" w:hAnsi="Arial" w:cs="Arial"/>
          <w:sz w:val="22"/>
          <w:szCs w:val="22"/>
        </w:rPr>
        <w:t>See the exams office to check this.</w:t>
      </w:r>
    </w:p>
    <w:p w14:paraId="2ED62CBC" w14:textId="77777777" w:rsidR="00635015" w:rsidRDefault="00635015">
      <w:pPr>
        <w:pBdr>
          <w:top w:val="single" w:sz="6" w:space="0" w:color="FFFFFF"/>
          <w:left w:val="single" w:sz="6" w:space="0" w:color="FFFFFF"/>
          <w:bottom w:val="single" w:sz="6" w:space="5" w:color="FFFFFF"/>
          <w:right w:val="single" w:sz="6" w:space="0" w:color="FFFFFF"/>
        </w:pBdr>
        <w:tabs>
          <w:tab w:val="left" w:pos="0"/>
          <w:tab w:val="left" w:leader="dot" w:pos="7920"/>
          <w:tab w:val="left" w:pos="8640"/>
          <w:tab w:val="left" w:pos="9360"/>
        </w:tabs>
        <w:spacing w:after="120"/>
        <w:jc w:val="both"/>
        <w:rPr>
          <w:rFonts w:ascii="Arial" w:hAnsi="Arial" w:cs="Arial"/>
          <w:sz w:val="22"/>
          <w:szCs w:val="22"/>
        </w:rPr>
      </w:pPr>
      <w:r>
        <w:rPr>
          <w:rFonts w:ascii="Arial" w:hAnsi="Arial" w:cs="Arial"/>
          <w:sz w:val="22"/>
          <w:szCs w:val="22"/>
        </w:rPr>
        <w:t>If you get stuck with this form at any stage, speak to your tutor or to the reception staff for help.</w:t>
      </w:r>
    </w:p>
    <w:p w14:paraId="697EE74F" w14:textId="77777777" w:rsidR="00635015" w:rsidRDefault="00635015">
      <w:pPr>
        <w:spacing w:after="120"/>
        <w:jc w:val="both"/>
        <w:rPr>
          <w:rFonts w:ascii="Arial" w:hAnsi="Arial" w:cs="Arial"/>
          <w:sz w:val="28"/>
          <w:szCs w:val="28"/>
        </w:rPr>
      </w:pPr>
      <w:r>
        <w:rPr>
          <w:rFonts w:ascii="Arial" w:hAnsi="Arial" w:cs="Arial"/>
          <w:sz w:val="28"/>
          <w:szCs w:val="28"/>
          <w:u w:val="single"/>
        </w:rPr>
        <w:t>Parent/Carer guidance</w:t>
      </w:r>
    </w:p>
    <w:p w14:paraId="447CB8AF" w14:textId="77777777" w:rsidR="00635015" w:rsidRDefault="00635015">
      <w:pPr>
        <w:spacing w:after="120"/>
        <w:jc w:val="both"/>
        <w:rPr>
          <w:rFonts w:ascii="Arial" w:hAnsi="Arial" w:cs="Arial"/>
          <w:sz w:val="22"/>
          <w:szCs w:val="22"/>
        </w:rPr>
      </w:pPr>
      <w:r>
        <w:rPr>
          <w:rFonts w:ascii="Arial" w:hAnsi="Arial" w:cs="Arial"/>
          <w:sz w:val="22"/>
          <w:szCs w:val="22"/>
        </w:rPr>
        <w:t>Dear Parent/Carer</w:t>
      </w:r>
    </w:p>
    <w:p w14:paraId="7FC5FC7E" w14:textId="77777777" w:rsidR="00635015" w:rsidRDefault="00635015">
      <w:pPr>
        <w:spacing w:after="120"/>
        <w:jc w:val="both"/>
        <w:rPr>
          <w:rFonts w:ascii="Arial" w:hAnsi="Arial" w:cs="Arial"/>
          <w:sz w:val="22"/>
          <w:szCs w:val="22"/>
        </w:rPr>
      </w:pPr>
      <w:proofErr w:type="gramStart"/>
      <w:r>
        <w:rPr>
          <w:rFonts w:ascii="Arial" w:hAnsi="Arial" w:cs="Arial"/>
          <w:sz w:val="22"/>
          <w:szCs w:val="22"/>
        </w:rPr>
        <w:t>A number of</w:t>
      </w:r>
      <w:proofErr w:type="gramEnd"/>
      <w:r>
        <w:rPr>
          <w:rFonts w:ascii="Arial" w:hAnsi="Arial" w:cs="Arial"/>
          <w:sz w:val="22"/>
          <w:szCs w:val="22"/>
        </w:rPr>
        <w:t xml:space="preserve"> students consider dropping subjects in year 12 or year 13.  Sometimes the decision to drop a subject is sensible and appropriate. Your </w:t>
      </w:r>
      <w:r w:rsidR="006F22EA">
        <w:rPr>
          <w:rFonts w:ascii="Arial" w:hAnsi="Arial" w:cs="Arial"/>
          <w:sz w:val="22"/>
          <w:szCs w:val="22"/>
        </w:rPr>
        <w:t xml:space="preserve">young person </w:t>
      </w:r>
      <w:r>
        <w:rPr>
          <w:rFonts w:ascii="Arial" w:hAnsi="Arial" w:cs="Arial"/>
          <w:sz w:val="22"/>
          <w:szCs w:val="22"/>
        </w:rPr>
        <w:t xml:space="preserve">may have chosen a subject to which they are ill-suited; they may be doing too many </w:t>
      </w:r>
      <w:r w:rsidR="006525A6">
        <w:rPr>
          <w:rFonts w:ascii="Arial" w:hAnsi="Arial" w:cs="Arial"/>
          <w:sz w:val="22"/>
          <w:szCs w:val="22"/>
        </w:rPr>
        <w:t>subjects,</w:t>
      </w:r>
      <w:r>
        <w:rPr>
          <w:rFonts w:ascii="Arial" w:hAnsi="Arial" w:cs="Arial"/>
          <w:sz w:val="22"/>
          <w:szCs w:val="22"/>
        </w:rPr>
        <w:t xml:space="preserve"> or they may have health issues that make it difficult to cope. Dropping a subject may allow them to concentrate more fully on remaining subjects.  </w:t>
      </w:r>
    </w:p>
    <w:p w14:paraId="697475B1" w14:textId="13411D8B" w:rsidR="00635015" w:rsidRDefault="00635015">
      <w:pPr>
        <w:spacing w:after="120"/>
        <w:jc w:val="both"/>
        <w:rPr>
          <w:rFonts w:ascii="Arial" w:hAnsi="Arial" w:cs="Arial"/>
          <w:sz w:val="22"/>
          <w:szCs w:val="22"/>
        </w:rPr>
      </w:pPr>
      <w:r>
        <w:rPr>
          <w:rFonts w:ascii="Arial" w:hAnsi="Arial" w:cs="Arial"/>
          <w:sz w:val="22"/>
          <w:szCs w:val="22"/>
        </w:rPr>
        <w:t xml:space="preserve">However, sometimes it is not a sensible or appropriate decision.  Your </w:t>
      </w:r>
      <w:r w:rsidR="006F22EA">
        <w:rPr>
          <w:rFonts w:ascii="Arial" w:hAnsi="Arial" w:cs="Arial"/>
          <w:sz w:val="22"/>
          <w:szCs w:val="22"/>
        </w:rPr>
        <w:t>young person</w:t>
      </w:r>
      <w:r>
        <w:rPr>
          <w:rFonts w:ascii="Arial" w:hAnsi="Arial" w:cs="Arial"/>
          <w:sz w:val="22"/>
          <w:szCs w:val="22"/>
        </w:rPr>
        <w:t xml:space="preserve"> may be rushing a decision; they may not be thinking about the long-term consequences; they may not be working as hard as they should </w:t>
      </w:r>
      <w:r w:rsidR="00C348E0">
        <w:rPr>
          <w:rFonts w:ascii="Arial" w:hAnsi="Arial" w:cs="Arial"/>
          <w:sz w:val="22"/>
          <w:szCs w:val="22"/>
        </w:rPr>
        <w:t>be,</w:t>
      </w:r>
      <w:r>
        <w:rPr>
          <w:rFonts w:ascii="Arial" w:hAnsi="Arial" w:cs="Arial"/>
          <w:sz w:val="22"/>
          <w:szCs w:val="22"/>
        </w:rPr>
        <w:t xml:space="preserve"> or they may not know how to get themselves out of difficulty.  </w:t>
      </w:r>
    </w:p>
    <w:p w14:paraId="33D3F453" w14:textId="77777777" w:rsidR="00635015" w:rsidRDefault="00635015">
      <w:pPr>
        <w:spacing w:after="120"/>
        <w:jc w:val="both"/>
        <w:rPr>
          <w:rFonts w:ascii="Arial" w:hAnsi="Arial" w:cs="Arial"/>
          <w:sz w:val="22"/>
          <w:szCs w:val="22"/>
        </w:rPr>
      </w:pPr>
      <w:r>
        <w:rPr>
          <w:rFonts w:ascii="Arial" w:hAnsi="Arial" w:cs="Arial"/>
          <w:sz w:val="22"/>
          <w:szCs w:val="22"/>
        </w:rPr>
        <w:t xml:space="preserve">We need to consider their plans for their future, their ability, and the progress being made in other subjects. The comments provided by the tutor and subject teachers should give you an indication of whether staff feel their proposed course of action is appropriate or not. The decision, once taken, is probably irreversible. It may </w:t>
      </w:r>
      <w:proofErr w:type="gramStart"/>
      <w:r>
        <w:rPr>
          <w:rFonts w:ascii="Arial" w:hAnsi="Arial" w:cs="Arial"/>
          <w:sz w:val="22"/>
          <w:szCs w:val="22"/>
        </w:rPr>
        <w:t>have an effect on</w:t>
      </w:r>
      <w:proofErr w:type="gramEnd"/>
      <w:r>
        <w:rPr>
          <w:rFonts w:ascii="Arial" w:hAnsi="Arial" w:cs="Arial"/>
          <w:sz w:val="22"/>
          <w:szCs w:val="22"/>
        </w:rPr>
        <w:t xml:space="preserve"> the type of course or institution your </w:t>
      </w:r>
      <w:r w:rsidR="006F22EA">
        <w:rPr>
          <w:rFonts w:ascii="Arial" w:hAnsi="Arial" w:cs="Arial"/>
          <w:sz w:val="22"/>
          <w:szCs w:val="22"/>
        </w:rPr>
        <w:t>young person</w:t>
      </w:r>
      <w:r>
        <w:rPr>
          <w:rFonts w:ascii="Arial" w:hAnsi="Arial" w:cs="Arial"/>
          <w:sz w:val="22"/>
          <w:szCs w:val="22"/>
        </w:rPr>
        <w:t xml:space="preserve"> is able to apply to for higher education so some HE research may be necessary.</w:t>
      </w:r>
    </w:p>
    <w:p w14:paraId="6550D2A4" w14:textId="77777777" w:rsidR="00635015" w:rsidRDefault="00635015">
      <w:pPr>
        <w:jc w:val="both"/>
        <w:rPr>
          <w:rFonts w:ascii="Arial" w:hAnsi="Arial" w:cs="Arial"/>
          <w:sz w:val="22"/>
          <w:szCs w:val="22"/>
        </w:rPr>
      </w:pPr>
      <w:r>
        <w:rPr>
          <w:rFonts w:ascii="Arial" w:hAnsi="Arial" w:cs="Arial"/>
          <w:sz w:val="22"/>
          <w:szCs w:val="22"/>
        </w:rPr>
        <w:t>For this reason, we would urge you to talk things through thoroughly with</w:t>
      </w:r>
      <w:r w:rsidR="006F22EA">
        <w:rPr>
          <w:rFonts w:ascii="Arial" w:hAnsi="Arial" w:cs="Arial"/>
          <w:sz w:val="22"/>
          <w:szCs w:val="22"/>
        </w:rPr>
        <w:t xml:space="preserve"> your young person</w:t>
      </w:r>
      <w:r>
        <w:rPr>
          <w:rFonts w:ascii="Arial" w:hAnsi="Arial" w:cs="Arial"/>
          <w:sz w:val="22"/>
          <w:szCs w:val="22"/>
        </w:rPr>
        <w:t xml:space="preserve"> and note any issues or questions on this form. You may well have a clearer perception of the level of work that they seem to be putting in that anyone else. If you are happy to support your child’s request, then simply tell us your view and sign the form below. However, if you would like to talk to someone about this, please email your </w:t>
      </w:r>
      <w:r w:rsidR="00AD5DFA">
        <w:rPr>
          <w:rFonts w:ascii="Arial" w:hAnsi="Arial" w:cs="Arial"/>
          <w:sz w:val="22"/>
          <w:szCs w:val="22"/>
        </w:rPr>
        <w:t>young person’s</w:t>
      </w:r>
      <w:r>
        <w:rPr>
          <w:rFonts w:ascii="Arial" w:hAnsi="Arial" w:cs="Arial"/>
          <w:sz w:val="22"/>
          <w:szCs w:val="22"/>
        </w:rPr>
        <w:t xml:space="preserve"> tutor or contact reception on 0117 3532073.</w:t>
      </w:r>
    </w:p>
    <w:p w14:paraId="68ADCA26" w14:textId="77777777" w:rsidR="00635015" w:rsidRDefault="00635015">
      <w:pPr>
        <w:jc w:val="both"/>
        <w:rPr>
          <w:rFonts w:ascii="Arial" w:hAnsi="Arial" w:cs="Arial"/>
          <w:sz w:val="22"/>
          <w:szCs w:val="22"/>
        </w:rPr>
      </w:pPr>
    </w:p>
    <w:p w14:paraId="6E30F535" w14:textId="77777777" w:rsidR="00635015" w:rsidRDefault="00635015">
      <w:pPr>
        <w:spacing w:after="120"/>
        <w:jc w:val="both"/>
        <w:rPr>
          <w:rFonts w:ascii="Arial" w:hAnsi="Arial" w:cs="Arial"/>
          <w:sz w:val="28"/>
          <w:szCs w:val="28"/>
          <w:u w:val="single"/>
        </w:rPr>
      </w:pPr>
      <w:r>
        <w:rPr>
          <w:rFonts w:ascii="Arial" w:hAnsi="Arial" w:cs="Arial"/>
          <w:sz w:val="28"/>
          <w:szCs w:val="28"/>
          <w:u w:val="single"/>
        </w:rPr>
        <w:t>Parent comment</w:t>
      </w:r>
    </w:p>
    <w:p w14:paraId="673BF78D" w14:textId="77777777" w:rsidR="00635015" w:rsidRDefault="00635015">
      <w:pPr>
        <w:jc w:val="both"/>
        <w:rPr>
          <w:rFonts w:ascii="Arial" w:hAnsi="Arial" w:cs="Arial"/>
          <w:sz w:val="22"/>
          <w:szCs w:val="22"/>
        </w:rPr>
      </w:pPr>
    </w:p>
    <w:p w14:paraId="0294BB76" w14:textId="77777777" w:rsidR="00635015" w:rsidRDefault="00635015">
      <w:pPr>
        <w:jc w:val="both"/>
        <w:rPr>
          <w:rFonts w:ascii="Arial" w:hAnsi="Arial" w:cs="Arial"/>
          <w:sz w:val="22"/>
          <w:szCs w:val="22"/>
        </w:rPr>
      </w:pPr>
    </w:p>
    <w:p w14:paraId="1EE84C2D" w14:textId="77777777" w:rsidR="00635015" w:rsidRDefault="00635015">
      <w:pPr>
        <w:jc w:val="both"/>
        <w:rPr>
          <w:rFonts w:ascii="Arial" w:hAnsi="Arial" w:cs="Arial"/>
          <w:sz w:val="22"/>
          <w:szCs w:val="22"/>
        </w:rPr>
      </w:pPr>
    </w:p>
    <w:p w14:paraId="50BF1791" w14:textId="77777777" w:rsidR="00635015" w:rsidRDefault="00635015">
      <w:pPr>
        <w:jc w:val="both"/>
        <w:rPr>
          <w:rFonts w:ascii="Arial" w:hAnsi="Arial" w:cs="Arial"/>
          <w:sz w:val="22"/>
          <w:szCs w:val="22"/>
        </w:rPr>
      </w:pPr>
    </w:p>
    <w:p w14:paraId="4DF7EF84" w14:textId="77777777" w:rsidR="00635015" w:rsidRDefault="00635015">
      <w:pPr>
        <w:jc w:val="both"/>
        <w:rPr>
          <w:rFonts w:ascii="Arial" w:hAnsi="Arial" w:cs="Arial"/>
          <w:sz w:val="22"/>
          <w:szCs w:val="22"/>
        </w:rPr>
      </w:pPr>
    </w:p>
    <w:p w14:paraId="3BAC6CA0" w14:textId="77777777" w:rsidR="00635015" w:rsidRDefault="006350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 signature: ______________________</w:t>
      </w:r>
    </w:p>
    <w:sectPr w:rsidR="00635015">
      <w:pgSz w:w="11906" w:h="16838"/>
      <w:pgMar w:top="284"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E684" w14:textId="77777777" w:rsidR="00640EE5" w:rsidRDefault="00640EE5">
      <w:r>
        <w:separator/>
      </w:r>
    </w:p>
  </w:endnote>
  <w:endnote w:type="continuationSeparator" w:id="0">
    <w:p w14:paraId="30D1AEA0" w14:textId="77777777" w:rsidR="00640EE5" w:rsidRDefault="0064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242E" w14:textId="77777777" w:rsidR="00640EE5" w:rsidRDefault="00640EE5">
      <w:r>
        <w:separator/>
      </w:r>
    </w:p>
  </w:footnote>
  <w:footnote w:type="continuationSeparator" w:id="0">
    <w:p w14:paraId="79FB7903" w14:textId="77777777" w:rsidR="00640EE5" w:rsidRDefault="0064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40B97"/>
    <w:multiLevelType w:val="hybridMultilevel"/>
    <w:tmpl w:val="9E42F168"/>
    <w:lvl w:ilvl="0" w:tplc="62C0FE5C">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697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FA"/>
    <w:rsid w:val="000A259B"/>
    <w:rsid w:val="00635015"/>
    <w:rsid w:val="00640EE5"/>
    <w:rsid w:val="006525A6"/>
    <w:rsid w:val="006F22EA"/>
    <w:rsid w:val="00786BFF"/>
    <w:rsid w:val="009C7FC4"/>
    <w:rsid w:val="00AD5DFA"/>
    <w:rsid w:val="00C348E0"/>
    <w:rsid w:val="00D24D74"/>
    <w:rsid w:val="00E1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7D7D05"/>
  <w15:chartTrackingRefBased/>
  <w15:docId w15:val="{5B3D8209-F5F9-40AA-86B9-35F7D5C0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u w:val="single"/>
      <w:lang w:val="en-GB"/>
    </w:rPr>
  </w:style>
  <w:style w:type="paragraph" w:styleId="Heading7">
    <w:name w:val="heading 7"/>
    <w:basedOn w:val="Normal"/>
    <w:next w:val="Normal"/>
    <w:qFormat/>
    <w:pPr>
      <w:keepNext/>
      <w:tabs>
        <w:tab w:val="center" w:pos="4512"/>
      </w:tabs>
      <w:outlineLvl w:val="6"/>
    </w:pPr>
    <w:rPr>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style>
  <w:style w:type="paragraph" w:styleId="BodyText2">
    <w:name w:val="Body Text 2"/>
    <w:basedOn w:val="Normal"/>
    <w:pPr>
      <w:pBdr>
        <w:top w:val="single" w:sz="6" w:space="25"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b/>
    </w:r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napToGrid w:val="0"/>
      <w:sz w:val="16"/>
      <w:szCs w:val="16"/>
      <w:lang w:val="en-US" w:eastAsia="en-US"/>
    </w:rPr>
  </w:style>
  <w:style w:type="character" w:customStyle="1" w:styleId="FooterChar">
    <w:name w:val="Footer Char"/>
    <w:link w:val="Footer"/>
    <w:rPr>
      <w:snapToGrid w:val="0"/>
      <w:sz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CC97F54D50D4D9DB81902BB249EB1" ma:contentTypeVersion="16" ma:contentTypeDescription="Create a new document." ma:contentTypeScope="" ma:versionID="431d41b34466e590c90e68fe5e8a969e">
  <xsd:schema xmlns:xsd="http://www.w3.org/2001/XMLSchema" xmlns:xs="http://www.w3.org/2001/XMLSchema" xmlns:p="http://schemas.microsoft.com/office/2006/metadata/properties" xmlns:ns2="79be7286-4097-41e4-ba09-7b5c4b4209ab" xmlns:ns3="c8682dbb-97f1-4076-92ba-9a5347b33994" targetNamespace="http://schemas.microsoft.com/office/2006/metadata/properties" ma:root="true" ma:fieldsID="78043f86566a1868254b54b6a65cf227" ns2:_="" ns3:_="">
    <xsd:import namespace="79be7286-4097-41e4-ba09-7b5c4b4209ab"/>
    <xsd:import namespace="c8682dbb-97f1-4076-92ba-9a5347b339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Typ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e7286-4097-41e4-ba09-7b5c4b420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e4f66-6fcb-42c5-ba5d-3f4580b087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Type" ma:index="21" nillable="true" ma:displayName="Type " ma:format="Dropdown" ma:internalName="Type">
      <xsd:simpleType>
        <xsd:restriction base="dms:Choice">
          <xsd:enumeration value="Plumbing"/>
          <xsd:enumeration value="Heating"/>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82dbb-97f1-4076-92ba-9a5347b339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c3e167-0340-469b-ae22-66daaa6a85fc}" ma:internalName="TaxCatchAll" ma:showField="CatchAllData" ma:web="c8682dbb-97f1-4076-92ba-9a5347b339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682dbb-97f1-4076-92ba-9a5347b33994"/>
    <Type xmlns="79be7286-4097-41e4-ba09-7b5c4b4209ab" xsi:nil="true"/>
    <lcf76f155ced4ddcb4097134ff3c332f xmlns="79be7286-4097-41e4-ba09-7b5c4b420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37975-B1A8-4F66-A5DD-BA46EB9D441D}">
  <ds:schemaRefs>
    <ds:schemaRef ds:uri="http://schemas.microsoft.com/office/2006/metadata/longProperties"/>
  </ds:schemaRefs>
</ds:datastoreItem>
</file>

<file path=customXml/itemProps2.xml><?xml version="1.0" encoding="utf-8"?>
<ds:datastoreItem xmlns:ds="http://schemas.openxmlformats.org/officeDocument/2006/customXml" ds:itemID="{576EA47E-0DD1-46CB-B983-539C3E11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e7286-4097-41e4-ba09-7b5c4b4209ab"/>
    <ds:schemaRef ds:uri="c8682dbb-97f1-4076-92ba-9a5347b3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BDD8F-3602-478A-BA73-B8576BDD1BC5}">
  <ds:schemaRefs>
    <ds:schemaRef ds:uri="http://schemas.microsoft.com/sharepoint/v3/contenttype/forms"/>
  </ds:schemaRefs>
</ds:datastoreItem>
</file>

<file path=customXml/itemProps4.xml><?xml version="1.0" encoding="utf-8"?>
<ds:datastoreItem xmlns:ds="http://schemas.openxmlformats.org/officeDocument/2006/customXml" ds:itemID="{DAD1E1EC-66A4-4AA4-B9CA-0D50BDF5E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4642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DROPPING A SUBJECT AT 16 +</vt:lpstr>
    </vt:vector>
  </TitlesOfParts>
  <Company>St Mary Redcliffe and Temple School</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DROPPING A SUBJECT AT 16 +</dc:title>
  <dc:subject/>
  <dc:creator>cleavej</dc:creator>
  <cp:keywords/>
  <cp:lastModifiedBy>Nick Varney</cp:lastModifiedBy>
  <cp:revision>4</cp:revision>
  <cp:lastPrinted>2018-10-24T09:16:00Z</cp:lastPrinted>
  <dcterms:created xsi:type="dcterms:W3CDTF">2024-07-16T13:17:00Z</dcterms:created>
  <dcterms:modified xsi:type="dcterms:W3CDTF">2024-07-16T13:17:00Z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Robert Shaw</vt:lpwstr>
  </property>
  <property fmtid="{D5CDD505-2E9C-101B-9397-08002B2CF9AE}" pid="4" name="Order">
    <vt:lpwstr>1464200.00000000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Robert Shaw</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0x010100241FF5BB05F32D4099F091CB987EDF03</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